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F40B" w14:textId="77777777" w:rsidR="004F4427" w:rsidRPr="00C756F0" w:rsidRDefault="004F4427" w:rsidP="00C756F0">
      <w:pPr>
        <w:snapToGrid w:val="0"/>
        <w:jc w:val="center"/>
        <w:rPr>
          <w:sz w:val="28"/>
          <w:szCs w:val="28"/>
        </w:rPr>
      </w:pPr>
      <w:r w:rsidRPr="00C756F0">
        <w:rPr>
          <w:rFonts w:hint="eastAsia"/>
          <w:sz w:val="28"/>
          <w:szCs w:val="28"/>
        </w:rPr>
        <w:t>製剤別比較表</w:t>
      </w:r>
      <w:r w:rsidR="00764CA7" w:rsidRPr="00C756F0">
        <w:rPr>
          <w:rFonts w:hint="eastAsia"/>
          <w:sz w:val="28"/>
          <w:szCs w:val="28"/>
        </w:rPr>
        <w:t>（案）</w:t>
      </w:r>
    </w:p>
    <w:p w14:paraId="7591DB32" w14:textId="471CC8B0" w:rsidR="00C756F0" w:rsidRPr="00367578" w:rsidRDefault="00C756F0" w:rsidP="004F4427">
      <w:pPr>
        <w:snapToGrid w:val="0"/>
        <w:rPr>
          <w:sz w:val="28"/>
          <w:szCs w:val="28"/>
        </w:rPr>
      </w:pPr>
    </w:p>
    <w:tbl>
      <w:tblPr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60"/>
        <w:gridCol w:w="3328"/>
        <w:gridCol w:w="995"/>
        <w:gridCol w:w="3331"/>
        <w:gridCol w:w="993"/>
      </w:tblGrid>
      <w:tr w:rsidR="00340124" w:rsidRPr="00400607" w14:paraId="355EE54A" w14:textId="77777777" w:rsidTr="0019346D">
        <w:tc>
          <w:tcPr>
            <w:tcW w:w="1560" w:type="dxa"/>
            <w:tcBorders>
              <w:bottom w:val="single" w:sz="12" w:space="0" w:color="auto"/>
            </w:tcBorders>
          </w:tcPr>
          <w:p w14:paraId="5F252C27" w14:textId="77777777" w:rsidR="004F4427" w:rsidRPr="00400607" w:rsidRDefault="004F4427" w:rsidP="0040060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323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01BAC0F" w14:textId="6A704FAC" w:rsidR="004F4427" w:rsidRPr="00400607" w:rsidRDefault="004F4427" w:rsidP="0040060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後</w:t>
            </w:r>
            <w:r w:rsidR="0090780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発</w:t>
            </w:r>
            <w:r w:rsidR="0090780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品</w:t>
            </w:r>
          </w:p>
        </w:tc>
        <w:tc>
          <w:tcPr>
            <w:tcW w:w="4324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30A497C3" w14:textId="6696824F" w:rsidR="004F4427" w:rsidRPr="00400607" w:rsidRDefault="00177910" w:rsidP="0040060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標</w:t>
            </w:r>
            <w:r w:rsid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準</w:t>
            </w:r>
            <w:r w:rsid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7438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製　剤</w:t>
            </w:r>
          </w:p>
        </w:tc>
      </w:tr>
      <w:tr w:rsidR="00340124" w:rsidRPr="00E76BDC" w14:paraId="324C71D0" w14:textId="77777777" w:rsidTr="0019346D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D17C" w14:textId="720765BD" w:rsidR="00F00F00" w:rsidRPr="00E76BDC" w:rsidRDefault="00F00F00" w:rsidP="00F00F00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製　品　名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6241" w14:textId="5B5D4BB9" w:rsidR="00F00F00" w:rsidRPr="006806B9" w:rsidRDefault="0019346D" w:rsidP="00D87F08">
            <w:pPr>
              <w:snapToGrid w:val="0"/>
              <w:spacing w:beforeLines="20" w:before="71" w:afterLines="20" w:after="71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クロピドグレル</w:t>
            </w:r>
            <w:r w:rsidR="003F288C" w:rsidRPr="006806B9">
              <w:rPr>
                <w:rFonts w:ascii="ＭＳ ゴシック" w:eastAsia="ＭＳ ゴシック" w:hint="eastAsia"/>
                <w:szCs w:val="21"/>
              </w:rPr>
              <w:t>錠</w:t>
            </w:r>
            <w:r>
              <w:rPr>
                <w:rFonts w:ascii="ＭＳ ゴシック" w:eastAsia="ＭＳ ゴシック" w:hint="eastAsia"/>
                <w:szCs w:val="21"/>
              </w:rPr>
              <w:t>75</w:t>
            </w:r>
            <w:r w:rsidR="008F0E2A" w:rsidRPr="006806B9">
              <w:rPr>
                <w:rFonts w:ascii="ＭＳ ゴシック" w:eastAsia="ＭＳ ゴシック" w:hint="eastAsia"/>
                <w:szCs w:val="21"/>
              </w:rPr>
              <w:t>mg</w:t>
            </w:r>
            <w:r w:rsidR="003F288C" w:rsidRPr="006806B9">
              <w:rPr>
                <w:rFonts w:ascii="ＭＳ ゴシック" w:eastAsia="ＭＳ ゴシック" w:hint="eastAsia"/>
                <w:szCs w:val="21"/>
              </w:rPr>
              <w:t>「</w:t>
            </w:r>
            <w:r w:rsidR="006806B9">
              <w:rPr>
                <w:rFonts w:ascii="ＭＳ ゴシック" w:eastAsia="ＭＳ ゴシック" w:hint="eastAsia"/>
                <w:szCs w:val="21"/>
              </w:rPr>
              <w:t>ＴＣＫ</w:t>
            </w:r>
            <w:r w:rsidR="003F288C" w:rsidRPr="006806B9">
              <w:rPr>
                <w:rFonts w:ascii="ＭＳ ゴシック" w:eastAsia="ＭＳ ゴシック" w:hint="eastAsia"/>
                <w:szCs w:val="21"/>
              </w:rPr>
              <w:t>」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1D3A25" w14:textId="48B55F4A" w:rsidR="00F00F00" w:rsidRPr="006806B9" w:rsidRDefault="0019346D" w:rsidP="00242DD6">
            <w:pPr>
              <w:snapToGrid w:val="0"/>
              <w:spacing w:beforeLines="20" w:before="71" w:afterLines="20" w:after="71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プラビックス</w:t>
            </w:r>
            <w:r w:rsidR="00AE4E99" w:rsidRPr="006806B9">
              <w:rPr>
                <w:rFonts w:ascii="ＭＳ ゴシック" w:eastAsia="ＭＳ ゴシック" w:hint="eastAsia"/>
              </w:rPr>
              <w:t>錠</w:t>
            </w:r>
            <w:r>
              <w:rPr>
                <w:rFonts w:ascii="ＭＳ ゴシック" w:eastAsia="ＭＳ ゴシック" w:hint="eastAsia"/>
              </w:rPr>
              <w:t>75</w:t>
            </w:r>
            <w:r w:rsidR="00AE4E99" w:rsidRPr="006806B9">
              <w:rPr>
                <w:rFonts w:ascii="ＭＳ ゴシック" w:eastAsia="ＭＳ ゴシック" w:hint="eastAsia"/>
              </w:rPr>
              <w:t>mg</w:t>
            </w:r>
          </w:p>
        </w:tc>
      </w:tr>
      <w:tr w:rsidR="00340124" w:rsidRPr="00E76BDC" w14:paraId="0A508193" w14:textId="77777777" w:rsidTr="0019346D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0C5F" w14:textId="7B765329" w:rsidR="004F4427" w:rsidRPr="00E76BDC" w:rsidRDefault="006B676C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bookmarkStart w:id="0" w:name="_Hlk190958515"/>
            <w:r w:rsidRPr="00E76BDC">
              <w:rPr>
                <w:rFonts w:eastAsia="ＭＳ ゴシック" w:hint="eastAsia"/>
                <w:szCs w:val="21"/>
              </w:rPr>
              <w:t>販売</w:t>
            </w:r>
            <w:r w:rsidR="004F4427" w:rsidRPr="00E76BDC">
              <w:rPr>
                <w:rFonts w:eastAsia="ＭＳ ゴシック" w:hint="eastAsia"/>
                <w:szCs w:val="21"/>
              </w:rPr>
              <w:t>会社名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5007" w14:textId="77777777" w:rsidR="003F288C" w:rsidRDefault="003F288C" w:rsidP="003F288C">
            <w:pPr>
              <w:snapToGrid w:val="0"/>
              <w:ind w:firstLineChars="50" w:firstLine="105"/>
              <w:jc w:val="center"/>
              <w:rPr>
                <w:szCs w:val="21"/>
              </w:rPr>
            </w:pPr>
            <w:r w:rsidRPr="00E76BDC">
              <w:rPr>
                <w:rFonts w:hint="eastAsia"/>
                <w:szCs w:val="21"/>
              </w:rPr>
              <w:t>販売元：株式会社フェルゼンファーマ</w:t>
            </w:r>
          </w:p>
          <w:p w14:paraId="27BEB94A" w14:textId="5379F089" w:rsidR="00597FBC" w:rsidRPr="00E76BDC" w:rsidRDefault="006806B9" w:rsidP="006806B9">
            <w:pPr>
              <w:snapToGrid w:val="0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19346D">
              <w:rPr>
                <w:rFonts w:hint="eastAsia"/>
                <w:sz w:val="20"/>
                <w:szCs w:val="20"/>
              </w:rPr>
              <w:t xml:space="preserve"> </w:t>
            </w:r>
            <w:r w:rsidR="003F288C" w:rsidRPr="00E76BDC">
              <w:rPr>
                <w:rFonts w:hint="eastAsia"/>
                <w:szCs w:val="21"/>
                <w:lang w:eastAsia="zh-TW"/>
              </w:rPr>
              <w:t>製造販売元：辰巳化学株式会社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7226C" w14:textId="77777777" w:rsidR="004F4427" w:rsidRPr="00E76BDC" w:rsidRDefault="004F4427" w:rsidP="007772E1">
            <w:pPr>
              <w:snapToGrid w:val="0"/>
              <w:jc w:val="center"/>
              <w:rPr>
                <w:lang w:eastAsia="zh-TW"/>
              </w:rPr>
            </w:pPr>
          </w:p>
        </w:tc>
      </w:tr>
      <w:bookmarkEnd w:id="0"/>
      <w:tr w:rsidR="00340124" w:rsidRPr="00E76BDC" w14:paraId="209737DF" w14:textId="77777777" w:rsidTr="0019346D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716AA" w14:textId="77777777" w:rsidR="004F4427" w:rsidRPr="00E76BDC" w:rsidRDefault="004F4427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薬　　　価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317" w14:textId="5807E624" w:rsidR="004F4427" w:rsidRPr="00E76BDC" w:rsidRDefault="001717C0" w:rsidP="00907801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31.90</w:t>
            </w:r>
            <w:r w:rsidR="00AE4E99" w:rsidRPr="00E76BDC">
              <w:rPr>
                <w:rFonts w:hint="eastAsia"/>
                <w:szCs w:val="21"/>
              </w:rPr>
              <w:t>円</w:t>
            </w:r>
            <w:r w:rsidR="008F0E2A" w:rsidRPr="00E76BDC">
              <w:rPr>
                <w:rFonts w:hint="eastAsia"/>
                <w:szCs w:val="21"/>
              </w:rPr>
              <w:t>／</w:t>
            </w:r>
            <w:r w:rsidR="00AE4E99" w:rsidRPr="00E76BDC">
              <w:rPr>
                <w:rFonts w:hint="eastAsia"/>
                <w:szCs w:val="21"/>
              </w:rPr>
              <w:t>錠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1298" w14:textId="3AF80742" w:rsidR="004F4427" w:rsidRPr="00E76BDC" w:rsidRDefault="001717C0" w:rsidP="00907801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58.20</w:t>
            </w:r>
            <w:r w:rsidR="00E95954" w:rsidRPr="00E76BDC">
              <w:rPr>
                <w:rFonts w:hint="eastAsia"/>
                <w:szCs w:val="21"/>
              </w:rPr>
              <w:t>円</w:t>
            </w:r>
            <w:r w:rsidR="008F0E2A" w:rsidRPr="00E76BDC">
              <w:rPr>
                <w:rFonts w:hint="eastAsia"/>
                <w:szCs w:val="21"/>
              </w:rPr>
              <w:t>／</w:t>
            </w:r>
            <w:r w:rsidR="00E95954" w:rsidRPr="00E76BDC">
              <w:rPr>
                <w:rFonts w:hint="eastAsia"/>
                <w:szCs w:val="21"/>
              </w:rPr>
              <w:t>錠</w:t>
            </w:r>
          </w:p>
        </w:tc>
      </w:tr>
      <w:tr w:rsidR="00340124" w:rsidRPr="00E76BDC" w14:paraId="6289F48A" w14:textId="77777777" w:rsidTr="00F7590A">
        <w:tblPrEx>
          <w:tblCellMar>
            <w:left w:w="99" w:type="dxa"/>
            <w:right w:w="99" w:type="dxa"/>
          </w:tblCellMar>
        </w:tblPrEx>
        <w:trPr>
          <w:trHeight w:val="35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3E41C" w14:textId="63634EB7" w:rsidR="00F00F00" w:rsidRPr="00E76BDC" w:rsidRDefault="00F00F00" w:rsidP="00EB2EEB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pacing w:val="35"/>
                <w:kern w:val="0"/>
                <w:szCs w:val="21"/>
                <w:fitText w:val="1050" w:id="-761017088"/>
              </w:rPr>
              <w:t>薬価の</w:t>
            </w:r>
            <w:r w:rsidRPr="00E76BDC">
              <w:rPr>
                <w:rFonts w:eastAsia="ＭＳ ゴシック" w:hint="eastAsia"/>
                <w:kern w:val="0"/>
                <w:szCs w:val="21"/>
                <w:fitText w:val="1050" w:id="-761017088"/>
              </w:rPr>
              <w:t>差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2D6DE" w14:textId="1694CDAF" w:rsidR="00F00F00" w:rsidRPr="00E76BDC" w:rsidRDefault="001717C0" w:rsidP="00551C27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26.30</w:t>
            </w:r>
            <w:r w:rsidR="00DA0CA1" w:rsidRPr="00E76BDC">
              <w:rPr>
                <w:rFonts w:hint="eastAsia"/>
                <w:szCs w:val="21"/>
              </w:rPr>
              <w:t>円</w:t>
            </w:r>
            <w:r w:rsidR="00866689">
              <w:rPr>
                <w:rFonts w:hint="eastAsia"/>
                <w:szCs w:val="21"/>
              </w:rPr>
              <w:t>／錠</w:t>
            </w:r>
          </w:p>
        </w:tc>
      </w:tr>
      <w:tr w:rsidR="00340124" w:rsidRPr="00E76BDC" w14:paraId="373F86DD" w14:textId="77777777" w:rsidTr="00F7590A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15B0B" w14:textId="5AB6158A" w:rsidR="004F4427" w:rsidRPr="00E76BDC" w:rsidRDefault="004F4427" w:rsidP="00E9225C">
            <w:pPr>
              <w:snapToGrid w:val="0"/>
              <w:ind w:rightChars="-51" w:right="-107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規格</w:t>
            </w:r>
            <w:r w:rsidR="00367DE4" w:rsidRPr="00E76BDC"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 w:rsidR="00367DE4" w:rsidRPr="00E76BDC">
              <w:rPr>
                <w:rFonts w:eastAsia="ＭＳ ゴシック" w:hint="eastAsia"/>
                <w:sz w:val="18"/>
                <w:szCs w:val="18"/>
              </w:rPr>
              <w:t>｢一般名｣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E870A" w14:textId="6BB0F2BD" w:rsidR="004F4427" w:rsidRPr="00746DD7" w:rsidRDefault="001717C0" w:rsidP="00551C27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1717C0">
              <w:rPr>
                <w:rFonts w:hint="eastAsia"/>
                <w:szCs w:val="21"/>
              </w:rPr>
              <w:t>錠中</w:t>
            </w:r>
            <w:r>
              <w:rPr>
                <w:rFonts w:hint="eastAsia"/>
                <w:szCs w:val="21"/>
              </w:rPr>
              <w:t xml:space="preserve">　日局</w:t>
            </w:r>
            <w:r w:rsidRPr="001717C0">
              <w:rPr>
                <w:rFonts w:hint="eastAsia"/>
                <w:szCs w:val="21"/>
              </w:rPr>
              <w:t>クロピドグレル硫酸塩</w:t>
            </w:r>
            <w:r>
              <w:rPr>
                <w:rFonts w:hint="eastAsia"/>
                <w:szCs w:val="21"/>
              </w:rPr>
              <w:t xml:space="preserve"> 97.88mg</w:t>
            </w:r>
            <w:r w:rsidRPr="001717C0">
              <w:rPr>
                <w:rFonts w:hint="eastAsia"/>
                <w:szCs w:val="21"/>
              </w:rPr>
              <w:t>（クロピドグレルとして</w:t>
            </w:r>
            <w:r>
              <w:rPr>
                <w:rFonts w:hint="eastAsia"/>
                <w:szCs w:val="21"/>
              </w:rPr>
              <w:t>75mg</w:t>
            </w:r>
            <w:r w:rsidRPr="001717C0">
              <w:rPr>
                <w:rFonts w:hint="eastAsia"/>
                <w:szCs w:val="21"/>
              </w:rPr>
              <w:t>）</w:t>
            </w:r>
          </w:p>
        </w:tc>
      </w:tr>
      <w:tr w:rsidR="00340124" w:rsidRPr="00E76BDC" w14:paraId="33045AD1" w14:textId="77777777" w:rsidTr="00F7590A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5AC6C" w14:textId="77777777" w:rsidR="004F4427" w:rsidRPr="00E76BDC" w:rsidRDefault="004F4427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薬効分類名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6070" w14:textId="0A9D31A1" w:rsidR="004F4427" w:rsidRPr="00746DD7" w:rsidRDefault="001717C0" w:rsidP="00907801">
            <w:pPr>
              <w:snapToGrid w:val="0"/>
              <w:spacing w:beforeLines="20" w:before="71" w:afterLines="20" w:after="71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抗血小板剤</w:t>
            </w:r>
          </w:p>
        </w:tc>
      </w:tr>
      <w:tr w:rsidR="008B14D4" w:rsidRPr="00E76BDC" w14:paraId="5BE20A59" w14:textId="77777777" w:rsidTr="00F7590A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8639C" w14:textId="5D6EF18C" w:rsidR="008B14D4" w:rsidRPr="00E76BDC" w:rsidRDefault="008B14D4" w:rsidP="008B14D4">
            <w:pPr>
              <w:snapToGrid w:val="0"/>
              <w:ind w:leftChars="-51" w:rightChars="-53" w:right="-111" w:hangingChars="51" w:hanging="107"/>
              <w:jc w:val="center"/>
              <w:rPr>
                <w:rFonts w:eastAsia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規制区分</w:t>
            </w:r>
            <w:r w:rsidRPr="0048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貯法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22BAB" w14:textId="79D0F1F7" w:rsidR="008B14D4" w:rsidRPr="00746DD7" w:rsidRDefault="001717C0" w:rsidP="008B14D4">
            <w:pPr>
              <w:snapToGrid w:val="0"/>
              <w:spacing w:beforeLines="20" w:before="71" w:afterLines="20" w:after="71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処方箋医薬品　</w:t>
            </w:r>
            <w:r w:rsidR="008B14D4" w:rsidRPr="00746DD7">
              <w:rPr>
                <w:rFonts w:hint="eastAsia"/>
                <w:szCs w:val="21"/>
              </w:rPr>
              <w:t xml:space="preserve">　室温保存　</w:t>
            </w:r>
            <w:r w:rsidR="008B14D4" w:rsidRPr="00746DD7">
              <w:rPr>
                <w:rFonts w:hint="eastAsia"/>
                <w:szCs w:val="21"/>
              </w:rPr>
              <w:t>3</w:t>
            </w:r>
            <w:r w:rsidR="008B14D4" w:rsidRPr="00746DD7">
              <w:rPr>
                <w:rFonts w:hint="eastAsia"/>
                <w:szCs w:val="21"/>
              </w:rPr>
              <w:t>年</w:t>
            </w:r>
          </w:p>
        </w:tc>
      </w:tr>
      <w:tr w:rsidR="008B14D4" w:rsidRPr="00E76BDC" w14:paraId="1AE94E7F" w14:textId="77777777" w:rsidTr="00F7590A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CCB42" w14:textId="30A52CCF" w:rsidR="008B14D4" w:rsidRPr="00E76BDC" w:rsidRDefault="008B14D4" w:rsidP="008B14D4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FC6E2B">
              <w:rPr>
                <w:rFonts w:eastAsia="ＭＳ ゴシック" w:hint="eastAsia"/>
                <w:szCs w:val="21"/>
              </w:rPr>
              <w:t>効能・効果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DB6B28" w14:textId="77777777" w:rsidR="00F7438E" w:rsidRPr="00F7438E" w:rsidRDefault="00F7438E" w:rsidP="00F7438E">
            <w:pPr>
              <w:snapToGrid w:val="0"/>
              <w:jc w:val="left"/>
              <w:rPr>
                <w:szCs w:val="21"/>
              </w:rPr>
            </w:pPr>
            <w:r w:rsidRPr="00F7438E">
              <w:rPr>
                <w:rFonts w:hint="eastAsia"/>
                <w:szCs w:val="21"/>
              </w:rPr>
              <w:t>○虚血性脳血管障害（心原性脳塞栓症を除く）後の再発抑制</w:t>
            </w:r>
          </w:p>
          <w:p w14:paraId="46AABE30" w14:textId="36CC2ACA" w:rsidR="00F7438E" w:rsidRPr="00F7438E" w:rsidRDefault="00F7438E" w:rsidP="00F7438E">
            <w:pPr>
              <w:snapToGrid w:val="0"/>
              <w:jc w:val="left"/>
              <w:rPr>
                <w:szCs w:val="21"/>
              </w:rPr>
            </w:pPr>
            <w:r w:rsidRPr="00F7438E">
              <w:rPr>
                <w:rFonts w:hint="eastAsia"/>
                <w:szCs w:val="21"/>
              </w:rPr>
              <w:t>○経皮的冠動脈形成術（</w:t>
            </w:r>
            <w:r>
              <w:rPr>
                <w:rFonts w:hint="eastAsia"/>
                <w:szCs w:val="21"/>
              </w:rPr>
              <w:t>PCI</w:t>
            </w:r>
            <w:r w:rsidRPr="00F7438E">
              <w:rPr>
                <w:rFonts w:hint="eastAsia"/>
                <w:szCs w:val="21"/>
              </w:rPr>
              <w:t>）が適用される下記の虚血性心疾患</w:t>
            </w:r>
          </w:p>
          <w:p w14:paraId="4030C6C1" w14:textId="77777777" w:rsidR="00F7438E" w:rsidRDefault="00F7438E" w:rsidP="00F7438E">
            <w:pPr>
              <w:snapToGrid w:val="0"/>
              <w:ind w:firstLineChars="100" w:firstLine="210"/>
              <w:jc w:val="left"/>
              <w:rPr>
                <w:szCs w:val="21"/>
              </w:rPr>
            </w:pPr>
            <w:r w:rsidRPr="00F7438E">
              <w:rPr>
                <w:rFonts w:hint="eastAsia"/>
                <w:szCs w:val="21"/>
              </w:rPr>
              <w:t>急性冠症候群（不安定狭心症、非</w:t>
            </w:r>
            <w:r>
              <w:rPr>
                <w:rFonts w:hint="eastAsia"/>
                <w:szCs w:val="21"/>
              </w:rPr>
              <w:t>ST</w:t>
            </w:r>
            <w:r w:rsidRPr="00F7438E">
              <w:rPr>
                <w:rFonts w:hint="eastAsia"/>
                <w:szCs w:val="21"/>
              </w:rPr>
              <w:t>上昇心筋梗塞、</w:t>
            </w:r>
            <w:r>
              <w:rPr>
                <w:rFonts w:hint="eastAsia"/>
                <w:szCs w:val="21"/>
              </w:rPr>
              <w:t>ST</w:t>
            </w:r>
            <w:r w:rsidRPr="00F7438E">
              <w:rPr>
                <w:rFonts w:hint="eastAsia"/>
                <w:szCs w:val="21"/>
              </w:rPr>
              <w:t>上昇心筋梗塞）</w:t>
            </w:r>
            <w:r>
              <w:rPr>
                <w:rFonts w:hint="eastAsia"/>
                <w:szCs w:val="21"/>
              </w:rPr>
              <w:t>、</w:t>
            </w:r>
            <w:r w:rsidRPr="00F7438E">
              <w:rPr>
                <w:rFonts w:hint="eastAsia"/>
                <w:szCs w:val="21"/>
              </w:rPr>
              <w:t>安定狭心症、</w:t>
            </w:r>
          </w:p>
          <w:p w14:paraId="39284D84" w14:textId="7F56CE2E" w:rsidR="00F7438E" w:rsidRPr="00F7438E" w:rsidRDefault="00F7438E" w:rsidP="00F7438E">
            <w:pPr>
              <w:snapToGrid w:val="0"/>
              <w:ind w:firstLineChars="100" w:firstLine="210"/>
              <w:jc w:val="left"/>
              <w:rPr>
                <w:szCs w:val="21"/>
              </w:rPr>
            </w:pPr>
            <w:r w:rsidRPr="00F7438E">
              <w:rPr>
                <w:rFonts w:hint="eastAsia"/>
                <w:szCs w:val="21"/>
              </w:rPr>
              <w:t>陳旧性心筋梗塞</w:t>
            </w:r>
          </w:p>
          <w:p w14:paraId="708434C5" w14:textId="124D29BE" w:rsidR="008B14D4" w:rsidRPr="00746DD7" w:rsidRDefault="00F7438E" w:rsidP="00F7438E">
            <w:pPr>
              <w:snapToGrid w:val="0"/>
              <w:ind w:rightChars="-183" w:right="-384"/>
              <w:jc w:val="left"/>
              <w:rPr>
                <w:szCs w:val="21"/>
              </w:rPr>
            </w:pPr>
            <w:r w:rsidRPr="00F7438E">
              <w:rPr>
                <w:rFonts w:hint="eastAsia"/>
                <w:szCs w:val="21"/>
              </w:rPr>
              <w:t>○末梢動脈疾患における血栓・塞栓形成の抑制</w:t>
            </w:r>
            <w:r w:rsidR="00B070CA" w:rsidRPr="00746DD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</w:t>
            </w:r>
            <w:r w:rsidR="00A73715" w:rsidRPr="00746DD7">
              <w:rPr>
                <w:rFonts w:hint="eastAsia"/>
                <w:szCs w:val="21"/>
              </w:rPr>
              <w:t xml:space="preserve"> </w:t>
            </w:r>
            <w:r w:rsidR="00DB726E" w:rsidRPr="00746DD7">
              <w:rPr>
                <w:rFonts w:hint="eastAsia"/>
                <w:szCs w:val="21"/>
              </w:rPr>
              <w:t xml:space="preserve"> </w:t>
            </w:r>
            <w:r w:rsidR="008B14D4" w:rsidRPr="00746DD7">
              <w:rPr>
                <w:rFonts w:hint="eastAsia"/>
                <w:szCs w:val="21"/>
              </w:rPr>
              <w:t>【標準製剤と同じ】</w:t>
            </w:r>
          </w:p>
        </w:tc>
      </w:tr>
      <w:tr w:rsidR="008B14D4" w:rsidRPr="00746DD7" w14:paraId="3F3C24E9" w14:textId="77777777" w:rsidTr="00F7590A">
        <w:trPr>
          <w:trHeight w:val="81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2B64" w14:textId="50F8C675" w:rsidR="008B14D4" w:rsidRPr="00E76BDC" w:rsidRDefault="008B14D4" w:rsidP="008B14D4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FC6E2B">
              <w:rPr>
                <w:rFonts w:eastAsia="ＭＳ ゴシック" w:hint="eastAsia"/>
                <w:szCs w:val="21"/>
              </w:rPr>
              <w:t>用法・用量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7B504DC" w14:textId="7EE6D410" w:rsidR="00F7438E" w:rsidRPr="00115D7C" w:rsidRDefault="00115D7C" w:rsidP="00F7438E">
            <w:pPr>
              <w:snapToGrid w:val="0"/>
              <w:jc w:val="left"/>
              <w:rPr>
                <w:b/>
                <w:bCs/>
                <w:noProof/>
                <w:sz w:val="18"/>
                <w:szCs w:val="18"/>
              </w:rPr>
            </w:pPr>
            <w:r w:rsidRPr="00115D7C">
              <w:rPr>
                <w:rFonts w:hint="eastAsia"/>
                <w:b/>
                <w:bCs/>
                <w:noProof/>
                <w:sz w:val="18"/>
                <w:szCs w:val="18"/>
              </w:rPr>
              <w:t>〇</w:t>
            </w:r>
            <w:r w:rsidR="00F7438E" w:rsidRPr="00115D7C">
              <w:rPr>
                <w:rFonts w:hint="eastAsia"/>
                <w:b/>
                <w:bCs/>
                <w:noProof/>
                <w:sz w:val="18"/>
                <w:szCs w:val="18"/>
              </w:rPr>
              <w:t>虚血性脳血管障害（心原性脳塞栓症を除く）後の再発抑制</w:t>
            </w:r>
          </w:p>
          <w:p w14:paraId="2C65C651" w14:textId="77777777" w:rsidR="0084612D" w:rsidRDefault="00F7438E" w:rsidP="00115D7C">
            <w:pPr>
              <w:snapToGrid w:val="0"/>
              <w:ind w:firstLineChars="100" w:firstLine="210"/>
              <w:jc w:val="left"/>
              <w:rPr>
                <w:noProof/>
                <w:szCs w:val="21"/>
              </w:rPr>
            </w:pPr>
            <w:r w:rsidRPr="00F7438E">
              <w:rPr>
                <w:rFonts w:hint="eastAsia"/>
                <w:noProof/>
                <w:szCs w:val="21"/>
              </w:rPr>
              <w:t>通常、成人には、クロピドグレルとして</w:t>
            </w:r>
            <w:r w:rsidR="00115D7C">
              <w:rPr>
                <w:rFonts w:hint="eastAsia"/>
                <w:noProof/>
                <w:szCs w:val="21"/>
              </w:rPr>
              <w:t>75mg</w:t>
            </w:r>
            <w:r w:rsidRPr="00F7438E">
              <w:rPr>
                <w:rFonts w:hint="eastAsia"/>
                <w:noProof/>
                <w:szCs w:val="21"/>
              </w:rPr>
              <w:t>を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日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回経口投与するが、年齢、体</w:t>
            </w:r>
          </w:p>
          <w:p w14:paraId="06885008" w14:textId="44BD4751" w:rsidR="00F7438E" w:rsidRPr="00F7438E" w:rsidRDefault="00F7438E" w:rsidP="00115D7C">
            <w:pPr>
              <w:snapToGrid w:val="0"/>
              <w:ind w:firstLineChars="100" w:firstLine="210"/>
              <w:jc w:val="left"/>
              <w:rPr>
                <w:noProof/>
                <w:szCs w:val="21"/>
              </w:rPr>
            </w:pPr>
            <w:r w:rsidRPr="00F7438E">
              <w:rPr>
                <w:rFonts w:hint="eastAsia"/>
                <w:noProof/>
                <w:szCs w:val="21"/>
              </w:rPr>
              <w:t>重、症状によりクロピドグレルとして</w:t>
            </w:r>
            <w:r w:rsidR="00115D7C">
              <w:rPr>
                <w:rFonts w:hint="eastAsia"/>
                <w:noProof/>
                <w:szCs w:val="21"/>
              </w:rPr>
              <w:t>50mg</w:t>
            </w:r>
            <w:r w:rsidRPr="00F7438E">
              <w:rPr>
                <w:rFonts w:hint="eastAsia"/>
                <w:noProof/>
                <w:szCs w:val="21"/>
              </w:rPr>
              <w:t>を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日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回経口投与する。</w:t>
            </w:r>
          </w:p>
          <w:p w14:paraId="3672E9CC" w14:textId="1CDF99D1" w:rsidR="00F7438E" w:rsidRPr="00115D7C" w:rsidRDefault="00115D7C" w:rsidP="00F7438E">
            <w:pPr>
              <w:snapToGrid w:val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t>〇</w:t>
            </w:r>
            <w:r w:rsidR="00F7438E" w:rsidRPr="00115D7C">
              <w:rPr>
                <w:rFonts w:hint="eastAsia"/>
                <w:b/>
                <w:bCs/>
                <w:noProof/>
                <w:sz w:val="18"/>
                <w:szCs w:val="18"/>
              </w:rPr>
              <w:t>経皮的冠動脈形成術（</w:t>
            </w:r>
            <w:r w:rsidRPr="00115D7C">
              <w:rPr>
                <w:rFonts w:hint="eastAsia"/>
                <w:b/>
                <w:bCs/>
                <w:noProof/>
                <w:sz w:val="18"/>
                <w:szCs w:val="18"/>
              </w:rPr>
              <w:t>PCI</w:t>
            </w:r>
            <w:r w:rsidR="00F7438E" w:rsidRPr="00115D7C">
              <w:rPr>
                <w:rFonts w:hint="eastAsia"/>
                <w:b/>
                <w:bCs/>
                <w:noProof/>
                <w:sz w:val="18"/>
                <w:szCs w:val="18"/>
              </w:rPr>
              <w:t>）が適用される虚血性心疾患</w:t>
            </w:r>
          </w:p>
          <w:p w14:paraId="22EB1FA9" w14:textId="77777777" w:rsidR="0084612D" w:rsidRDefault="00F7438E" w:rsidP="0084612D">
            <w:pPr>
              <w:snapToGrid w:val="0"/>
              <w:ind w:firstLineChars="100" w:firstLine="210"/>
              <w:jc w:val="left"/>
              <w:rPr>
                <w:noProof/>
                <w:szCs w:val="21"/>
              </w:rPr>
            </w:pPr>
            <w:r w:rsidRPr="00F7438E">
              <w:rPr>
                <w:rFonts w:hint="eastAsia"/>
                <w:noProof/>
                <w:szCs w:val="21"/>
              </w:rPr>
              <w:t>通常、成人には、投与開始日にクロピドグレルとして</w:t>
            </w:r>
            <w:r w:rsidR="00115D7C">
              <w:rPr>
                <w:rFonts w:hint="eastAsia"/>
                <w:noProof/>
                <w:szCs w:val="21"/>
              </w:rPr>
              <w:t>300mg</w:t>
            </w:r>
            <w:r w:rsidRPr="00F7438E">
              <w:rPr>
                <w:rFonts w:hint="eastAsia"/>
                <w:noProof/>
                <w:szCs w:val="21"/>
              </w:rPr>
              <w:t>を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日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回経口投与し、</w:t>
            </w:r>
          </w:p>
          <w:p w14:paraId="717FF4FF" w14:textId="622E3D1B" w:rsidR="00F7438E" w:rsidRPr="00F7438E" w:rsidRDefault="00F7438E" w:rsidP="0084612D">
            <w:pPr>
              <w:snapToGrid w:val="0"/>
              <w:ind w:firstLineChars="100" w:firstLine="210"/>
              <w:jc w:val="left"/>
              <w:rPr>
                <w:noProof/>
                <w:szCs w:val="21"/>
              </w:rPr>
            </w:pPr>
            <w:r w:rsidRPr="00F7438E">
              <w:rPr>
                <w:rFonts w:hint="eastAsia"/>
                <w:noProof/>
                <w:szCs w:val="21"/>
              </w:rPr>
              <w:t>その後、維持量として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日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回</w:t>
            </w:r>
            <w:r w:rsidR="00115D7C">
              <w:rPr>
                <w:rFonts w:hint="eastAsia"/>
                <w:noProof/>
                <w:szCs w:val="21"/>
              </w:rPr>
              <w:t>75mg</w:t>
            </w:r>
            <w:r w:rsidRPr="00F7438E">
              <w:rPr>
                <w:rFonts w:hint="eastAsia"/>
                <w:noProof/>
                <w:szCs w:val="21"/>
              </w:rPr>
              <w:t>を経口投与する。</w:t>
            </w:r>
          </w:p>
          <w:p w14:paraId="54E6DC30" w14:textId="3571A549" w:rsidR="00F7438E" w:rsidRPr="00115D7C" w:rsidRDefault="00115D7C" w:rsidP="00F7438E">
            <w:pPr>
              <w:snapToGrid w:val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t>〇</w:t>
            </w:r>
            <w:r w:rsidR="00F7438E" w:rsidRPr="00115D7C">
              <w:rPr>
                <w:rFonts w:hint="eastAsia"/>
                <w:b/>
                <w:bCs/>
                <w:noProof/>
                <w:sz w:val="18"/>
                <w:szCs w:val="18"/>
              </w:rPr>
              <w:t>末梢動脈疾患における血栓・塞栓形成の抑制</w:t>
            </w:r>
          </w:p>
          <w:p w14:paraId="3E7D8064" w14:textId="77777777" w:rsidR="0084612D" w:rsidRDefault="00F7438E" w:rsidP="0084612D">
            <w:pPr>
              <w:snapToGrid w:val="0"/>
              <w:ind w:rightChars="-49" w:right="-103" w:firstLineChars="100" w:firstLine="210"/>
              <w:jc w:val="left"/>
              <w:rPr>
                <w:noProof/>
                <w:szCs w:val="21"/>
              </w:rPr>
            </w:pPr>
            <w:r w:rsidRPr="00F7438E">
              <w:rPr>
                <w:rFonts w:hint="eastAsia"/>
                <w:noProof/>
                <w:szCs w:val="21"/>
              </w:rPr>
              <w:t>通常、成人には、クロピドグレルとして</w:t>
            </w:r>
            <w:r w:rsidR="00115D7C">
              <w:rPr>
                <w:rFonts w:hint="eastAsia"/>
                <w:noProof/>
                <w:szCs w:val="21"/>
              </w:rPr>
              <w:t>75mg</w:t>
            </w:r>
            <w:r w:rsidRPr="00F7438E">
              <w:rPr>
                <w:rFonts w:hint="eastAsia"/>
                <w:noProof/>
                <w:szCs w:val="21"/>
              </w:rPr>
              <w:t>を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日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回経口投与する。</w:t>
            </w:r>
          </w:p>
          <w:p w14:paraId="40F11A9E" w14:textId="312A4A9F" w:rsidR="008B14D4" w:rsidRPr="00746DD7" w:rsidRDefault="008B14D4" w:rsidP="00F7438E">
            <w:pPr>
              <w:snapToGrid w:val="0"/>
              <w:ind w:rightChars="-49" w:right="-103"/>
              <w:jc w:val="right"/>
              <w:rPr>
                <w:noProof/>
                <w:szCs w:val="21"/>
              </w:rPr>
            </w:pPr>
            <w:r w:rsidRPr="00746DD7">
              <w:rPr>
                <w:rFonts w:hint="eastAsia"/>
                <w:szCs w:val="21"/>
              </w:rPr>
              <w:t>【標準製剤と同じ】</w:t>
            </w:r>
          </w:p>
        </w:tc>
      </w:tr>
      <w:tr w:rsidR="00B4523D" w:rsidRPr="00E76BDC" w14:paraId="337747BF" w14:textId="77777777" w:rsidTr="004E2687">
        <w:trPr>
          <w:trHeight w:val="4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72558" w14:textId="118746C3" w:rsidR="00B4523D" w:rsidRPr="00E76BDC" w:rsidRDefault="00B4523D" w:rsidP="00B4523D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添　加　剤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6D259AC" w14:textId="77777777" w:rsidR="004E2687" w:rsidRPr="00E67E14" w:rsidRDefault="0084612D" w:rsidP="00B4523D">
            <w:pPr>
              <w:snapToGrid w:val="0"/>
              <w:ind w:rightChars="14" w:right="29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無水乳糖、部分アルファー化デンプン、ヒド</w:t>
            </w:r>
          </w:p>
          <w:p w14:paraId="0C1DDC04" w14:textId="77777777" w:rsidR="00E67E14" w:rsidRPr="00E67E14" w:rsidRDefault="0084612D" w:rsidP="00E67E14">
            <w:pPr>
              <w:snapToGrid w:val="0"/>
              <w:ind w:rightChars="-16" w:right="-34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ロキシプロピルセルロース、マクロゴール、</w:t>
            </w:r>
          </w:p>
          <w:p w14:paraId="5FC961E1" w14:textId="2B4EE116" w:rsidR="00B4523D" w:rsidRPr="00E67E14" w:rsidRDefault="0084612D" w:rsidP="00E67E14">
            <w:pPr>
              <w:snapToGrid w:val="0"/>
              <w:ind w:rightChars="-16" w:right="-34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ショ糖脂肪酸エステル、ヒプロメロース、酸化チタン、タルク、カルナウバロウ</w:t>
            </w:r>
            <w:r w:rsidR="0037149B" w:rsidRPr="00E67E14">
              <w:rPr>
                <w:rFonts w:hint="eastAsia"/>
                <w:szCs w:val="21"/>
              </w:rPr>
              <w:t>、</w:t>
            </w:r>
            <w:r w:rsidR="004E2687" w:rsidRPr="00E67E14">
              <w:rPr>
                <w:rFonts w:hint="eastAsia"/>
                <w:szCs w:val="21"/>
              </w:rPr>
              <w:t>d-</w:t>
            </w:r>
            <w:r w:rsidR="004E2687" w:rsidRPr="00E67E14">
              <w:rPr>
                <w:rFonts w:hint="eastAsia"/>
                <w:szCs w:val="21"/>
              </w:rPr>
              <w:t>α</w:t>
            </w:r>
            <w:r w:rsidR="004E2687" w:rsidRPr="00E67E14">
              <w:rPr>
                <w:rFonts w:hint="eastAsia"/>
                <w:szCs w:val="21"/>
              </w:rPr>
              <w:t>-</w:t>
            </w:r>
            <w:r w:rsidR="004E2687" w:rsidRPr="00E67E14">
              <w:rPr>
                <w:rFonts w:hint="eastAsia"/>
                <w:szCs w:val="21"/>
              </w:rPr>
              <w:t>トコフェロール、</w:t>
            </w:r>
            <w:r w:rsidR="0037149B" w:rsidRPr="00E67E14">
              <w:rPr>
                <w:rFonts w:hint="eastAsia"/>
                <w:szCs w:val="21"/>
              </w:rPr>
              <w:t>軽質無水ケイ酸、フマル酸ステアリルナトリウム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615EB" w14:textId="77777777" w:rsidR="0032024C" w:rsidRPr="00E67E14" w:rsidRDefault="0084612D" w:rsidP="00B4523D">
            <w:pPr>
              <w:snapToGrid w:val="0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無水乳糖、部分アルファー化デンプン、ヒド</w:t>
            </w:r>
          </w:p>
          <w:p w14:paraId="52D883C6" w14:textId="77777777" w:rsidR="0037149B" w:rsidRPr="00E67E14" w:rsidRDefault="0084612D" w:rsidP="0037149B">
            <w:pPr>
              <w:snapToGrid w:val="0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ロキシプロピルセルロース、マクロゴール、</w:t>
            </w:r>
          </w:p>
          <w:p w14:paraId="1296A350" w14:textId="77777777" w:rsidR="00E67E14" w:rsidRDefault="0084612D" w:rsidP="0037149B">
            <w:pPr>
              <w:snapToGrid w:val="0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ショ糖脂肪酸エステル、ヒプロメロース、酸化チタン、タルク、カルナウバロウ</w:t>
            </w:r>
            <w:r w:rsidR="0037149B" w:rsidRPr="00E67E14">
              <w:rPr>
                <w:rFonts w:hint="eastAsia"/>
                <w:szCs w:val="21"/>
              </w:rPr>
              <w:t>、トコ</w:t>
            </w:r>
          </w:p>
          <w:p w14:paraId="5D056818" w14:textId="2C92B0D5" w:rsidR="00B4523D" w:rsidRPr="00E67E14" w:rsidRDefault="0037149B" w:rsidP="0037149B">
            <w:pPr>
              <w:snapToGrid w:val="0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フェロール、硬化油、ジメチルポリシロキサン、二酸化ケイ素</w:t>
            </w:r>
          </w:p>
        </w:tc>
      </w:tr>
      <w:tr w:rsidR="001D4C2C" w:rsidRPr="00E76BDC" w14:paraId="2D2ECE64" w14:textId="77777777" w:rsidTr="004E2687">
        <w:trPr>
          <w:trHeight w:val="4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02083ADD" w14:textId="4ADA40DA" w:rsidR="001D4C2C" w:rsidRPr="00E76BDC" w:rsidRDefault="001D4C2C" w:rsidP="001D4C2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性　　　状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6E6E9" w14:textId="676C89FE" w:rsidR="001D4C2C" w:rsidRPr="00746DD7" w:rsidRDefault="00E67E14" w:rsidP="001D4C2C">
            <w:pPr>
              <w:snapToGrid w:val="0"/>
              <w:jc w:val="center"/>
              <w:rPr>
                <w:sz w:val="20"/>
                <w:szCs w:val="20"/>
              </w:rPr>
            </w:pPr>
            <w:r w:rsidRPr="00E67E14">
              <w:rPr>
                <w:rFonts w:hint="eastAsia"/>
                <w:sz w:val="20"/>
                <w:szCs w:val="20"/>
              </w:rPr>
              <w:t>白色～微黄白色</w:t>
            </w:r>
            <w:r w:rsidR="00550AE7">
              <w:rPr>
                <w:rFonts w:hint="eastAsia"/>
                <w:sz w:val="20"/>
                <w:szCs w:val="20"/>
              </w:rPr>
              <w:t>の</w:t>
            </w:r>
            <w:r w:rsidRPr="00E67E14">
              <w:rPr>
                <w:rFonts w:hint="eastAsia"/>
                <w:sz w:val="20"/>
                <w:szCs w:val="20"/>
              </w:rPr>
              <w:t>フィルムコーティング錠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53C15" w14:textId="20820FF4" w:rsidR="001D4C2C" w:rsidRPr="00746DD7" w:rsidRDefault="00550AE7" w:rsidP="001D4C2C">
            <w:pPr>
              <w:snapToGrid w:val="0"/>
              <w:jc w:val="center"/>
              <w:rPr>
                <w:sz w:val="20"/>
                <w:szCs w:val="20"/>
              </w:rPr>
            </w:pPr>
            <w:r w:rsidRPr="00550AE7">
              <w:rPr>
                <w:rFonts w:hint="eastAsia"/>
                <w:sz w:val="20"/>
                <w:szCs w:val="20"/>
              </w:rPr>
              <w:t>白色～微黄白色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550AE7">
              <w:rPr>
                <w:rFonts w:hint="eastAsia"/>
                <w:sz w:val="20"/>
                <w:szCs w:val="20"/>
              </w:rPr>
              <w:t>フィルムコーティング錠</w:t>
            </w:r>
          </w:p>
        </w:tc>
      </w:tr>
      <w:tr w:rsidR="0055764E" w:rsidRPr="00E76BDC" w14:paraId="600A364B" w14:textId="25BFD2BF" w:rsidTr="008D5541">
        <w:trPr>
          <w:trHeight w:val="370"/>
        </w:trPr>
        <w:tc>
          <w:tcPr>
            <w:tcW w:w="1560" w:type="dxa"/>
            <w:vMerge/>
            <w:vAlign w:val="center"/>
          </w:tcPr>
          <w:p w14:paraId="77B0A738" w14:textId="77777777" w:rsidR="0055764E" w:rsidRPr="00E76BDC" w:rsidRDefault="0055764E" w:rsidP="0055764E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E8357F0" w14:textId="103C2927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sz w:val="20"/>
                <w:szCs w:val="20"/>
              </w:rPr>
              <w:t>直径</w:t>
            </w:r>
            <w:r w:rsidRPr="00746DD7">
              <w:rPr>
                <w:sz w:val="20"/>
                <w:szCs w:val="20"/>
              </w:rPr>
              <w:t xml:space="preserve"> </w:t>
            </w:r>
            <w:r w:rsidR="00550AE7">
              <w:rPr>
                <w:rFonts w:hint="eastAsia"/>
                <w:sz w:val="20"/>
                <w:szCs w:val="20"/>
              </w:rPr>
              <w:t>8.7</w:t>
            </w:r>
            <w:r w:rsidRPr="00746DD7">
              <w:rPr>
                <w:rFonts w:hint="eastAsia"/>
                <w:sz w:val="20"/>
                <w:szCs w:val="20"/>
              </w:rPr>
              <w:t>mm</w:t>
            </w:r>
            <w:r w:rsidRPr="00746DD7">
              <w:rPr>
                <w:sz w:val="20"/>
                <w:szCs w:val="20"/>
              </w:rPr>
              <w:t xml:space="preserve">　厚さ</w:t>
            </w:r>
            <w:r w:rsidRPr="00746DD7">
              <w:rPr>
                <w:sz w:val="20"/>
                <w:szCs w:val="20"/>
              </w:rPr>
              <w:t xml:space="preserve"> </w:t>
            </w:r>
            <w:r w:rsidR="00550AE7">
              <w:rPr>
                <w:rFonts w:hint="eastAsia"/>
                <w:sz w:val="20"/>
                <w:szCs w:val="20"/>
              </w:rPr>
              <w:t>4.9</w:t>
            </w:r>
            <w:r w:rsidRPr="00746DD7">
              <w:rPr>
                <w:rFonts w:hint="eastAsia"/>
                <w:sz w:val="20"/>
                <w:szCs w:val="20"/>
              </w:rPr>
              <w:t>mm</w:t>
            </w:r>
          </w:p>
          <w:p w14:paraId="1E1D2D2F" w14:textId="094FDFA2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sz w:val="20"/>
                <w:szCs w:val="20"/>
              </w:rPr>
              <w:t>質量</w:t>
            </w:r>
            <w:r w:rsidRPr="00746DD7">
              <w:rPr>
                <w:sz w:val="20"/>
                <w:szCs w:val="20"/>
              </w:rPr>
              <w:t xml:space="preserve"> </w:t>
            </w:r>
            <w:r w:rsidR="00550AE7">
              <w:rPr>
                <w:rFonts w:hint="eastAsia"/>
                <w:sz w:val="20"/>
                <w:szCs w:val="20"/>
              </w:rPr>
              <w:t>269</w:t>
            </w:r>
            <w:r w:rsidRPr="00746DD7">
              <w:rPr>
                <w:rFonts w:hint="eastAsia"/>
                <w:sz w:val="20"/>
                <w:szCs w:val="20"/>
              </w:rPr>
              <w:t>mg</w:t>
            </w:r>
          </w:p>
          <w:p w14:paraId="5A992D1F" w14:textId="58430A97" w:rsidR="007C0D3E" w:rsidRPr="00746DD7" w:rsidRDefault="00796471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97303F9" wp14:editId="52F1838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34925</wp:posOffset>
                      </wp:positionV>
                      <wp:extent cx="1549400" cy="419100"/>
                      <wp:effectExtent l="0" t="0" r="0" b="0"/>
                      <wp:wrapNone/>
                      <wp:docPr id="1428192907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0" cy="419100"/>
                                <a:chOff x="19050" y="0"/>
                                <a:chExt cx="1549400" cy="419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70986459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050" y="6350"/>
                                  <a:ext cx="412750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7892734" name="図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5700" y="12700"/>
                                  <a:ext cx="412750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4659477" name="図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7850" y="0"/>
                                  <a:ext cx="412750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7FB97D" id="グループ化 2" o:spid="_x0000_s1026" style="position:absolute;margin-left:15pt;margin-top:2.75pt;width:122pt;height:33pt;z-index:251667456;mso-width-relative:margin;mso-height-relative:margin" coordorigin="190" coordsize="15494,419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7" type="#_x0000_t75" style="position:absolute;left:190;top:63;width:4128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">
                        <v:imagedata r:id="rId11" o:title=""/>
                      </v:shape>
                      <v:shape id="図 2" o:spid="_x0000_s1028" type="#_x0000_t75" style="position:absolute;left:11557;top:127;width:4127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">
                        <v:imagedata r:id="rId12" o:title=""/>
                      </v:shape>
                      <v:shape id="図 3" o:spid="_x0000_s1029" type="#_x0000_t75" style="position:absolute;left:5778;width:4128;height:4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">
                        <v:imagedata r:id="rId13" o:title=""/>
                      </v:shape>
                    </v:group>
                  </w:pict>
                </mc:Fallback>
              </mc:AlternateContent>
            </w:r>
          </w:p>
          <w:p w14:paraId="06E27C8B" w14:textId="09394492" w:rsidR="0055764E" w:rsidRPr="00746DD7" w:rsidRDefault="0055764E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  <w:p w14:paraId="5A3EA473" w14:textId="61F23E6D" w:rsidR="0055764E" w:rsidRPr="00746DD7" w:rsidRDefault="0055764E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F28E" w14:textId="562E2914" w:rsidR="0055764E" w:rsidRPr="00746DD7" w:rsidRDefault="0055764E" w:rsidP="00ED7060">
            <w:pPr>
              <w:widowControl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識</w:t>
            </w:r>
            <w:r w:rsidRPr="00746DD7">
              <w:rPr>
                <w:rFonts w:hint="eastAsia"/>
                <w:sz w:val="20"/>
                <w:szCs w:val="20"/>
              </w:rPr>
              <w:t xml:space="preserve"> </w:t>
            </w:r>
            <w:r w:rsidRPr="00746DD7">
              <w:rPr>
                <w:rFonts w:hint="eastAsia"/>
                <w:sz w:val="20"/>
                <w:szCs w:val="20"/>
              </w:rPr>
              <w:t>別</w:t>
            </w:r>
          </w:p>
          <w:p w14:paraId="7C6FCB8E" w14:textId="51B98B9F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BC0" w14:textId="5A6CEE80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sz w:val="20"/>
                <w:szCs w:val="20"/>
              </w:rPr>
              <w:t>直径</w:t>
            </w:r>
            <w:r w:rsidRPr="00746DD7">
              <w:rPr>
                <w:sz w:val="20"/>
                <w:szCs w:val="20"/>
              </w:rPr>
              <w:t xml:space="preserve"> </w:t>
            </w:r>
            <w:r w:rsidR="00550AE7">
              <w:rPr>
                <w:rFonts w:hint="eastAsia"/>
                <w:sz w:val="20"/>
                <w:szCs w:val="20"/>
              </w:rPr>
              <w:t>8.7</w:t>
            </w:r>
            <w:r w:rsidRPr="00746DD7">
              <w:rPr>
                <w:rFonts w:hint="eastAsia"/>
                <w:sz w:val="20"/>
                <w:szCs w:val="20"/>
              </w:rPr>
              <w:t>mm</w:t>
            </w:r>
            <w:r w:rsidRPr="00746DD7">
              <w:rPr>
                <w:sz w:val="20"/>
                <w:szCs w:val="20"/>
              </w:rPr>
              <w:t xml:space="preserve">　厚さ</w:t>
            </w:r>
            <w:r w:rsidRPr="00746DD7">
              <w:rPr>
                <w:sz w:val="20"/>
                <w:szCs w:val="20"/>
              </w:rPr>
              <w:t xml:space="preserve"> </w:t>
            </w:r>
            <w:r w:rsidR="00550AE7">
              <w:rPr>
                <w:rFonts w:hint="eastAsia"/>
                <w:sz w:val="20"/>
                <w:szCs w:val="20"/>
              </w:rPr>
              <w:t>4.9</w:t>
            </w:r>
            <w:r w:rsidRPr="00746DD7">
              <w:rPr>
                <w:rFonts w:hint="eastAsia"/>
                <w:sz w:val="20"/>
                <w:szCs w:val="20"/>
              </w:rPr>
              <w:t>mm</w:t>
            </w:r>
          </w:p>
          <w:p w14:paraId="7DDEF215" w14:textId="274A99C8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sz w:val="20"/>
                <w:szCs w:val="20"/>
              </w:rPr>
              <w:t>質量</w:t>
            </w:r>
            <w:r w:rsidRPr="00746DD7">
              <w:rPr>
                <w:sz w:val="20"/>
                <w:szCs w:val="20"/>
              </w:rPr>
              <w:t xml:space="preserve"> </w:t>
            </w:r>
            <w:r w:rsidR="00550AE7">
              <w:rPr>
                <w:rFonts w:hint="eastAsia"/>
                <w:sz w:val="20"/>
                <w:szCs w:val="20"/>
              </w:rPr>
              <w:t>約</w:t>
            </w:r>
            <w:r w:rsidR="00550AE7">
              <w:rPr>
                <w:rFonts w:hint="eastAsia"/>
                <w:sz w:val="20"/>
                <w:szCs w:val="20"/>
              </w:rPr>
              <w:t>269</w:t>
            </w:r>
            <w:r w:rsidRPr="00746DD7">
              <w:rPr>
                <w:rFonts w:hint="eastAsia"/>
                <w:sz w:val="20"/>
                <w:szCs w:val="20"/>
              </w:rPr>
              <w:t>mg</w:t>
            </w:r>
          </w:p>
          <w:p w14:paraId="25E49033" w14:textId="77777777" w:rsidR="00F7590A" w:rsidRPr="00746DD7" w:rsidRDefault="00F7590A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  <w:p w14:paraId="27AC9A74" w14:textId="77777777" w:rsidR="0055764E" w:rsidRPr="00746DD7" w:rsidRDefault="0055764E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  <w:p w14:paraId="0D6B14D0" w14:textId="3ECF9CBA" w:rsidR="0055764E" w:rsidRPr="00746DD7" w:rsidRDefault="0055764E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5D979" w14:textId="77777777" w:rsidR="0055764E" w:rsidRPr="00746DD7" w:rsidRDefault="0055764E" w:rsidP="00ED7060">
            <w:pPr>
              <w:widowControl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識</w:t>
            </w:r>
            <w:r w:rsidRPr="00746DD7">
              <w:rPr>
                <w:rFonts w:hint="eastAsia"/>
                <w:sz w:val="20"/>
                <w:szCs w:val="20"/>
              </w:rPr>
              <w:t xml:space="preserve"> </w:t>
            </w:r>
            <w:r w:rsidRPr="00746DD7">
              <w:rPr>
                <w:rFonts w:hint="eastAsia"/>
                <w:sz w:val="20"/>
                <w:szCs w:val="20"/>
              </w:rPr>
              <w:t>別</w:t>
            </w:r>
          </w:p>
          <w:p w14:paraId="4B04BE81" w14:textId="0E04B646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コード</w:t>
            </w:r>
          </w:p>
        </w:tc>
      </w:tr>
      <w:tr w:rsidR="0055764E" w:rsidRPr="00E76BDC" w14:paraId="2E7D7535" w14:textId="77777777" w:rsidTr="008D5541">
        <w:trPr>
          <w:trHeight w:val="617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7B78902" w14:textId="77777777" w:rsidR="0055764E" w:rsidRPr="00E76BDC" w:rsidRDefault="0055764E" w:rsidP="0055764E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FEEA4" w14:textId="77777777" w:rsidR="0055764E" w:rsidRPr="00746DD7" w:rsidRDefault="0055764E" w:rsidP="00ED7060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C60D" w14:textId="3980C8C7" w:rsidR="0055764E" w:rsidRPr="00746DD7" w:rsidRDefault="0055764E" w:rsidP="008E7E24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43D" w14:textId="77777777" w:rsidR="0055764E" w:rsidRPr="00746DD7" w:rsidRDefault="0055764E" w:rsidP="00ED7060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1F5BE" w14:textId="77777777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79176D" w:rsidRPr="00E76BDC" w14:paraId="14D2A1BD" w14:textId="77777777" w:rsidTr="00B31ABE">
        <w:trPr>
          <w:trHeight w:val="12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E1EDF2" w14:textId="27D7CD53" w:rsidR="00A74386" w:rsidRDefault="0079176D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標準</w:t>
            </w:r>
            <w:r w:rsidR="00A74386">
              <w:rPr>
                <w:rFonts w:eastAsia="ＭＳ ゴシック" w:hint="eastAsia"/>
                <w:szCs w:val="21"/>
              </w:rPr>
              <w:t>製剤</w:t>
            </w:r>
          </w:p>
          <w:p w14:paraId="33DCBE90" w14:textId="42723AA6" w:rsidR="0079176D" w:rsidRPr="00E76BDC" w:rsidRDefault="0079176D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との</w:t>
            </w:r>
          </w:p>
          <w:p w14:paraId="730030DE" w14:textId="1B735DA8" w:rsidR="0079176D" w:rsidRPr="00E76BDC" w:rsidRDefault="0079176D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同等性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D2F73E" w14:textId="692BB3BB" w:rsidR="0009048C" w:rsidRPr="00B31ABE" w:rsidRDefault="0009048C" w:rsidP="0009048C">
            <w:pPr>
              <w:snapToGrid w:val="0"/>
              <w:ind w:rightChars="40" w:right="84"/>
              <w:jc w:val="left"/>
              <w:rPr>
                <w:sz w:val="20"/>
                <w:szCs w:val="28"/>
                <w:lang w:eastAsia="zh-TW"/>
              </w:rPr>
            </w:pPr>
            <w:r w:rsidRPr="00B31ABE">
              <w:rPr>
                <w:rFonts w:hint="eastAsia"/>
                <w:sz w:val="20"/>
                <w:szCs w:val="28"/>
                <w:lang w:eastAsia="zh-TW"/>
              </w:rPr>
              <w:t>【</w:t>
            </w:r>
            <w:r w:rsidRPr="00B31ABE">
              <w:rPr>
                <w:rFonts w:hint="eastAsia"/>
                <w:sz w:val="20"/>
                <w:szCs w:val="28"/>
              </w:rPr>
              <w:t>溶出</w:t>
            </w:r>
            <w:r w:rsidRPr="00B31ABE">
              <w:rPr>
                <w:rFonts w:hint="eastAsia"/>
                <w:sz w:val="20"/>
                <w:szCs w:val="28"/>
                <w:lang w:eastAsia="zh-TW"/>
              </w:rPr>
              <w:t>試験】</w:t>
            </w:r>
          </w:p>
          <w:p w14:paraId="37FF9522" w14:textId="63651ECF" w:rsidR="0079176D" w:rsidRPr="00ED722D" w:rsidRDefault="00ED722D" w:rsidP="00F7590A">
            <w:pPr>
              <w:snapToGrid w:val="0"/>
              <w:spacing w:line="200" w:lineRule="exact"/>
              <w:ind w:rightChars="40" w:right="8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067C2D">
              <w:rPr>
                <w:rFonts w:hint="eastAsia"/>
                <w:sz w:val="18"/>
              </w:rPr>
              <w:t>水</w:t>
            </w:r>
            <w:r w:rsidRPr="00ED722D">
              <w:rPr>
                <w:rFonts w:hint="eastAsia"/>
                <w:sz w:val="18"/>
              </w:rPr>
              <w:t>，</w:t>
            </w:r>
            <w:r w:rsidRPr="00ED722D">
              <w:rPr>
                <w:rFonts w:hint="eastAsia"/>
                <w:sz w:val="18"/>
              </w:rPr>
              <w:t>50rpm</w:t>
            </w:r>
          </w:p>
          <w:p w14:paraId="6A1BBF8C" w14:textId="2E6AA846" w:rsidR="00ED722D" w:rsidRDefault="00B407C6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  <w:r>
              <w:rPr>
                <w:rFonts w:cs="Arial"/>
                <w:noProof/>
                <w:color w:val="FF0000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8AF7923" wp14:editId="7929AAE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56086</wp:posOffset>
                      </wp:positionV>
                      <wp:extent cx="2467610" cy="1471930"/>
                      <wp:effectExtent l="0" t="0" r="8890" b="13970"/>
                      <wp:wrapNone/>
                      <wp:docPr id="1498469672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7610" cy="1471930"/>
                                <a:chOff x="0" y="0"/>
                                <a:chExt cx="2467823" cy="1471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065491" name="図 1" descr="グラフ, ダイアグラム&#10;&#10;AI 生成コンテンツは誤りを含む可能性があります。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8695" cy="1454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404266289" name="テキスト ボックス 7"/>
                              <wps:cNvSpPr txBox="1"/>
                              <wps:spPr>
                                <a:xfrm>
                                  <a:off x="2182932" y="1294960"/>
                                  <a:ext cx="284891" cy="177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7CEFB6D" w14:textId="77777777" w:rsidR="00617A22" w:rsidRPr="00A91F01" w:rsidRDefault="00617A22" w:rsidP="00617A22">
                                    <w:pPr>
                                      <w:jc w:val="center"/>
                                      <w:rPr>
                                        <w:rFonts w:asciiTheme="majorHAnsi" w:eastAsiaTheme="majorHAnsi" w:hAnsiTheme="majorHAnsi"/>
                                        <w:b/>
                                        <w:bCs/>
                                        <w:color w:val="262626" w:themeColor="text1" w:themeTint="D9"/>
                                        <w:sz w:val="14"/>
                                        <w:szCs w:val="18"/>
                                      </w:rPr>
                                    </w:pPr>
                                    <w:r w:rsidRPr="00A91F01">
                                      <w:rPr>
                                        <w:rFonts w:asciiTheme="majorHAnsi" w:eastAsiaTheme="majorHAnsi" w:hAnsiTheme="majorHAnsi" w:hint="eastAsia"/>
                                        <w:b/>
                                        <w:bCs/>
                                        <w:color w:val="262626" w:themeColor="text1" w:themeTint="D9"/>
                                        <w:sz w:val="14"/>
                                        <w:szCs w:val="18"/>
                                      </w:rPr>
                                      <w:t>(分)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AF7923" id="グループ化 3" o:spid="_x0000_s1026" style="position:absolute;margin-left:11pt;margin-top:4.4pt;width:194.3pt;height:115.9pt;z-index:251660288;mso-width-relative:margin;mso-height-relative:margin" coordsize="24678,14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">
                      <v:shape id="図 1" o:spid="_x0000_s1027" type="#_x0000_t75" alt="グラフ, ダイアグラム&#10;&#10;AI 生成コンテンツは誤りを含む可能性があります。" style="position:absolute;width:22586;height:1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">
                        <v:imagedata r:id="rId15" o:title="グラフ, ダイアグラム&#10;&#10;AI 生成コンテンツは誤りを含む可能性があります。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7" o:spid="_x0000_s1028" type="#_x0000_t202" style="position:absolute;left:21829;top:12949;width:2849;height:1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" filled="f" stroked="f" strokeweight=".5pt">
                        <v:textbox inset="0,0,0,0">
                          <w:txbxContent>
                            <w:p w14:paraId="57CEFB6D" w14:textId="77777777" w:rsidR="00617A22" w:rsidRPr="00A91F01" w:rsidRDefault="00617A22" w:rsidP="00617A22">
                              <w:pPr>
                                <w:jc w:val="center"/>
                                <w:rPr>
                                  <w:rFonts w:asciiTheme="majorHAnsi" w:eastAsiaTheme="majorHAnsi" w:hAnsiTheme="majorHAnsi"/>
                                  <w:b/>
                                  <w:bCs/>
                                  <w:color w:val="262626" w:themeColor="text1" w:themeTint="D9"/>
                                  <w:sz w:val="14"/>
                                  <w:szCs w:val="18"/>
                                </w:rPr>
                              </w:pPr>
                              <w:r w:rsidRPr="00A91F01">
                                <w:rPr>
                                  <w:rFonts w:asciiTheme="majorHAnsi" w:eastAsiaTheme="majorHAnsi" w:hAnsiTheme="majorHAnsi" w:hint="eastAsia"/>
                                  <w:b/>
                                  <w:bCs/>
                                  <w:color w:val="262626" w:themeColor="text1" w:themeTint="D9"/>
                                  <w:sz w:val="14"/>
                                  <w:szCs w:val="18"/>
                                </w:rPr>
                                <w:t>(分)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D0E5AE0" w14:textId="5A878274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03C799E" w14:textId="431B00AF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1AA5F657" w14:textId="4A163FAA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2B81593" w14:textId="7F8C305A" w:rsidR="00EB658F" w:rsidRDefault="00EB658F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5D91E78" w14:textId="53E89F78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15B0E61" w14:textId="51506FB5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7E0D8284" w14:textId="0EAF2BE7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1B0FC2E" w14:textId="1D5BBB5A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0CBF8FFE" w14:textId="2302B1E0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38CFA99E" w14:textId="12764459" w:rsidR="00617A22" w:rsidRDefault="00617A22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910BC0C" w14:textId="2A0F1B7A" w:rsidR="006E311B" w:rsidRDefault="006E311B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6A402F05" w14:textId="14145A6E" w:rsidR="00D46EE6" w:rsidRPr="00D46EE6" w:rsidRDefault="00B070CA" w:rsidP="006E311B">
            <w:pPr>
              <w:snapToGrid w:val="0"/>
              <w:spacing w:beforeLines="50" w:before="177" w:line="200" w:lineRule="exact"/>
              <w:ind w:rightChars="40" w:right="84" w:firstLineChars="400" w:firstLine="560"/>
              <w:jc w:val="left"/>
              <w:rPr>
                <w:sz w:val="14"/>
                <w:szCs w:val="14"/>
              </w:rPr>
            </w:pPr>
            <w:r w:rsidRPr="00D46EE6">
              <w:rPr>
                <w:rFonts w:hint="eastAsia"/>
                <w:sz w:val="14"/>
                <w:szCs w:val="14"/>
              </w:rPr>
              <w:t>製剤の溶出挙動は、上記を含む各試験液</w:t>
            </w:r>
            <w:r w:rsidR="00D46EE6" w:rsidRPr="00D46EE6">
              <w:rPr>
                <w:rFonts w:hint="eastAsia"/>
                <w:sz w:val="14"/>
                <w:szCs w:val="14"/>
              </w:rPr>
              <w:t>に</w:t>
            </w:r>
            <w:r w:rsidRPr="00D46EE6">
              <w:rPr>
                <w:rFonts w:hint="eastAsia"/>
                <w:sz w:val="14"/>
                <w:szCs w:val="14"/>
              </w:rPr>
              <w:t>おいて</w:t>
            </w:r>
          </w:p>
          <w:p w14:paraId="55AA0E95" w14:textId="794AB494" w:rsidR="00ED722D" w:rsidRPr="00B070CA" w:rsidRDefault="00B070CA" w:rsidP="00617A22">
            <w:pPr>
              <w:snapToGrid w:val="0"/>
              <w:spacing w:line="200" w:lineRule="exact"/>
              <w:ind w:rightChars="40" w:right="84" w:firstLineChars="400" w:firstLine="560"/>
              <w:jc w:val="left"/>
              <w:rPr>
                <w:sz w:val="16"/>
                <w:szCs w:val="22"/>
              </w:rPr>
            </w:pPr>
            <w:r w:rsidRPr="00D46EE6">
              <w:rPr>
                <w:rFonts w:hint="eastAsia"/>
                <w:sz w:val="14"/>
                <w:szCs w:val="14"/>
              </w:rPr>
              <w:t>同等と判定された。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BF4B" w14:textId="6F24FB27" w:rsidR="0079176D" w:rsidRPr="00B31ABE" w:rsidRDefault="004A3CCB" w:rsidP="00A75740">
            <w:pPr>
              <w:snapToGrid w:val="0"/>
              <w:ind w:leftChars="-52" w:left="-5" w:rightChars="40" w:right="84" w:hangingChars="52" w:hanging="104"/>
              <w:jc w:val="left"/>
              <w:rPr>
                <w:sz w:val="20"/>
                <w:szCs w:val="28"/>
              </w:rPr>
            </w:pPr>
            <w:r w:rsidRPr="00B31ABE">
              <w:rPr>
                <w:rFonts w:hint="eastAsia"/>
                <w:sz w:val="20"/>
                <w:szCs w:val="28"/>
                <w:lang w:eastAsia="zh-TW"/>
              </w:rPr>
              <w:t>【生物学的同等性試験】</w:t>
            </w:r>
          </w:p>
          <w:p w14:paraId="3F390504" w14:textId="492DC14F" w:rsidR="0024305B" w:rsidRDefault="00B1573F" w:rsidP="00B31ABE">
            <w:pPr>
              <w:snapToGrid w:val="0"/>
              <w:spacing w:beforeLines="20" w:before="71"/>
              <w:ind w:rightChars="40" w:right="84"/>
              <w:jc w:val="left"/>
              <w:rPr>
                <w:sz w:val="16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3102D0B" wp14:editId="7343A176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130381</wp:posOffset>
                  </wp:positionV>
                  <wp:extent cx="2688663" cy="1506058"/>
                  <wp:effectExtent l="0" t="0" r="0" b="0"/>
                  <wp:wrapNone/>
                  <wp:docPr id="69543033" name="図 1" descr="グラフ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43033" name="図 1" descr="グラフ が含まれている画像&#10;&#10;AI 生成コンテンツは誤りを含む可能性があります。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663" cy="150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43DCC8" w14:textId="49C29728" w:rsidR="0024305B" w:rsidRDefault="0024305B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05458084" w14:textId="7F9CCD2C" w:rsidR="0024305B" w:rsidRDefault="0024305B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3B31FD27" w14:textId="7BCE2C88" w:rsidR="0024305B" w:rsidRDefault="0024305B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7CBE91A9" w14:textId="2C1EEA48" w:rsidR="00F7590A" w:rsidRDefault="00F7590A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52855BB9" w14:textId="7699422F" w:rsidR="00EB658F" w:rsidRDefault="00EB658F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7665A97C" w14:textId="6D1E69F4" w:rsidR="00F7590A" w:rsidRDefault="00F7590A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58F3D3F0" w14:textId="25D54B88" w:rsidR="0024305B" w:rsidRDefault="0024305B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02077638" w14:textId="09B7E1B1" w:rsidR="0024305B" w:rsidRDefault="0024305B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ED1E6C4" w14:textId="54493AE1" w:rsidR="00F7590A" w:rsidRDefault="00F7590A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8221CC7" w14:textId="77777777" w:rsidR="00B31ABE" w:rsidRDefault="00B31ABE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5FBB85B8" w14:textId="65AE1918" w:rsidR="00617A22" w:rsidRDefault="00617A22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509DE4FC" w14:textId="77777777" w:rsidR="00617A22" w:rsidRDefault="00617A22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19E20CA3" w14:textId="1CC34ECB" w:rsidR="0024305B" w:rsidRPr="005C151F" w:rsidRDefault="0024305B" w:rsidP="00AF1278">
            <w:pPr>
              <w:snapToGrid w:val="0"/>
              <w:spacing w:beforeLines="10" w:before="35" w:line="200" w:lineRule="exact"/>
              <w:ind w:rightChars="-68" w:right="-143"/>
              <w:jc w:val="left"/>
              <w:rPr>
                <w:sz w:val="14"/>
                <w:szCs w:val="14"/>
              </w:rPr>
            </w:pPr>
            <w:r w:rsidRPr="005C151F">
              <w:rPr>
                <w:rFonts w:hint="eastAsia"/>
                <w:sz w:val="14"/>
                <w:szCs w:val="14"/>
              </w:rPr>
              <w:t>血漿中濃度並びに</w:t>
            </w:r>
            <w:r w:rsidRPr="005C151F">
              <w:rPr>
                <w:rFonts w:hint="eastAsia"/>
                <w:sz w:val="14"/>
                <w:szCs w:val="14"/>
              </w:rPr>
              <w:t>AUC</w:t>
            </w:r>
            <w:r w:rsidRPr="005C151F">
              <w:rPr>
                <w:rFonts w:hint="eastAsia"/>
                <w:sz w:val="14"/>
                <w:szCs w:val="14"/>
              </w:rPr>
              <w:t>､</w:t>
            </w:r>
            <w:proofErr w:type="spellStart"/>
            <w:r w:rsidRPr="005C151F">
              <w:rPr>
                <w:rFonts w:hint="eastAsia"/>
                <w:sz w:val="14"/>
                <w:szCs w:val="14"/>
              </w:rPr>
              <w:t>Cmax</w:t>
            </w:r>
            <w:proofErr w:type="spellEnd"/>
            <w:r w:rsidRPr="005C151F">
              <w:rPr>
                <w:rFonts w:hint="eastAsia"/>
                <w:sz w:val="14"/>
                <w:szCs w:val="14"/>
              </w:rPr>
              <w:t>等のパラメータは、被験者の選択､</w:t>
            </w:r>
          </w:p>
          <w:p w14:paraId="695FA1E4" w14:textId="013CB067" w:rsidR="0024305B" w:rsidRPr="0024305B" w:rsidRDefault="0024305B" w:rsidP="00AF1278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6"/>
                <w:szCs w:val="22"/>
              </w:rPr>
            </w:pPr>
            <w:r w:rsidRPr="005C151F">
              <w:rPr>
                <w:rFonts w:hint="eastAsia"/>
                <w:sz w:val="14"/>
                <w:szCs w:val="14"/>
              </w:rPr>
              <w:t>体液の採取回数･時間等の試験条件によって異なる可能性がある。</w:t>
            </w:r>
          </w:p>
        </w:tc>
      </w:tr>
      <w:tr w:rsidR="00340124" w:rsidRPr="00E76BDC" w14:paraId="5A4020F4" w14:textId="77777777" w:rsidTr="00F7590A">
        <w:trPr>
          <w:trHeight w:val="35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E211DE5" w14:textId="1743EE54" w:rsidR="008605E5" w:rsidRPr="00E76BDC" w:rsidRDefault="008605E5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連</w:t>
            </w:r>
            <w:r w:rsidR="0064361E" w:rsidRPr="00E76BDC">
              <w:rPr>
                <w:rFonts w:eastAsia="ＭＳ ゴシック" w:hint="eastAsia"/>
                <w:szCs w:val="21"/>
              </w:rPr>
              <w:t xml:space="preserve">　</w:t>
            </w:r>
            <w:r w:rsidRPr="00E76BDC">
              <w:rPr>
                <w:rFonts w:eastAsia="ＭＳ ゴシック" w:hint="eastAsia"/>
                <w:szCs w:val="21"/>
              </w:rPr>
              <w:t>絡</w:t>
            </w:r>
            <w:r w:rsidR="0064361E" w:rsidRPr="00E76BDC">
              <w:rPr>
                <w:rFonts w:eastAsia="ＭＳ ゴシック" w:hint="eastAsia"/>
                <w:szCs w:val="21"/>
              </w:rPr>
              <w:t xml:space="preserve">　</w:t>
            </w:r>
            <w:r w:rsidRPr="00E76BDC">
              <w:rPr>
                <w:rFonts w:eastAsia="ＭＳ ゴシック" w:hint="eastAsia"/>
                <w:szCs w:val="21"/>
              </w:rPr>
              <w:t>先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  <w:vAlign w:val="center"/>
          </w:tcPr>
          <w:p w14:paraId="1DD39D24" w14:textId="697CDE73" w:rsidR="008605E5" w:rsidRPr="00E76BDC" w:rsidRDefault="00970656" w:rsidP="00970656">
            <w:pPr>
              <w:snapToGrid w:val="0"/>
              <w:jc w:val="center"/>
              <w:rPr>
                <w:szCs w:val="21"/>
              </w:rPr>
            </w:pPr>
            <w:r w:rsidRPr="00E76BDC">
              <w:rPr>
                <w:rFonts w:hint="eastAsia"/>
                <w:szCs w:val="21"/>
              </w:rPr>
              <w:t xml:space="preserve">株式会社フェルゼンファーマ　</w:t>
            </w:r>
            <w:r w:rsidRPr="00E76BDC">
              <w:rPr>
                <w:rFonts w:hint="eastAsia"/>
                <w:szCs w:val="21"/>
              </w:rPr>
              <w:t>TEL</w:t>
            </w:r>
            <w:r w:rsidRPr="00E76BDC">
              <w:rPr>
                <w:rFonts w:hint="eastAsia"/>
                <w:szCs w:val="21"/>
              </w:rPr>
              <w:t>：</w:t>
            </w:r>
            <w:r w:rsidRPr="00E76BDC">
              <w:rPr>
                <w:rFonts w:hint="eastAsia"/>
                <w:szCs w:val="21"/>
              </w:rPr>
              <w:t>03-6368-5160</w:t>
            </w:r>
            <w:r w:rsidRPr="00E76BDC">
              <w:rPr>
                <w:rFonts w:hint="eastAsia"/>
                <w:szCs w:val="21"/>
              </w:rPr>
              <w:t xml:space="preserve">　</w:t>
            </w:r>
            <w:r w:rsidRPr="00E76BDC">
              <w:rPr>
                <w:rFonts w:hint="eastAsia"/>
                <w:szCs w:val="21"/>
              </w:rPr>
              <w:t>FAX</w:t>
            </w:r>
            <w:r w:rsidRPr="00E76BDC">
              <w:rPr>
                <w:rFonts w:hint="eastAsia"/>
                <w:szCs w:val="21"/>
              </w:rPr>
              <w:t>：</w:t>
            </w:r>
            <w:r w:rsidRPr="00E76BDC">
              <w:rPr>
                <w:rFonts w:hint="eastAsia"/>
                <w:szCs w:val="21"/>
              </w:rPr>
              <w:t>03-3580-1522</w:t>
            </w:r>
          </w:p>
        </w:tc>
      </w:tr>
    </w:tbl>
    <w:p w14:paraId="3A6580E4" w14:textId="00E865F2" w:rsidR="00796471" w:rsidRPr="00AA6C2A" w:rsidRDefault="00ED3916" w:rsidP="00CA21CD">
      <w:pPr>
        <w:snapToGrid w:val="0"/>
        <w:spacing w:beforeLines="5" w:before="17" w:line="200" w:lineRule="exact"/>
        <w:ind w:rightChars="-203" w:right="-426"/>
        <w:jc w:val="right"/>
        <w:rPr>
          <w:rFonts w:cs="Arial" w:hint="eastAsia"/>
          <w:color w:val="000000" w:themeColor="text1"/>
          <w:sz w:val="18"/>
          <w:szCs w:val="18"/>
        </w:rPr>
      </w:pPr>
      <w:r w:rsidRPr="00550AE7">
        <w:rPr>
          <w:rFonts w:cs="Arial"/>
          <w:color w:val="000000" w:themeColor="text1"/>
          <w:sz w:val="18"/>
          <w:szCs w:val="18"/>
        </w:rPr>
        <w:t>（</w:t>
      </w:r>
      <w:r w:rsidR="00A138B2" w:rsidRPr="00550AE7">
        <w:rPr>
          <w:rFonts w:cs="Arial"/>
          <w:color w:val="000000" w:themeColor="text1"/>
          <w:sz w:val="18"/>
          <w:szCs w:val="18"/>
        </w:rPr>
        <w:t>202</w:t>
      </w:r>
      <w:r w:rsidR="00A75740" w:rsidRPr="00550AE7">
        <w:rPr>
          <w:rFonts w:cs="Arial" w:hint="eastAsia"/>
          <w:color w:val="000000" w:themeColor="text1"/>
          <w:sz w:val="18"/>
          <w:szCs w:val="18"/>
        </w:rPr>
        <w:t>6</w:t>
      </w:r>
      <w:r w:rsidR="00A138B2" w:rsidRPr="00550AE7">
        <w:rPr>
          <w:rFonts w:cs="Arial"/>
          <w:color w:val="000000" w:themeColor="text1"/>
          <w:sz w:val="18"/>
          <w:szCs w:val="18"/>
        </w:rPr>
        <w:t>.0</w:t>
      </w:r>
      <w:r w:rsidR="00A75740" w:rsidRPr="00550AE7">
        <w:rPr>
          <w:rFonts w:cs="Arial" w:hint="eastAsia"/>
          <w:color w:val="000000" w:themeColor="text1"/>
          <w:sz w:val="18"/>
          <w:szCs w:val="18"/>
        </w:rPr>
        <w:t>2</w:t>
      </w:r>
      <w:r w:rsidRPr="00550AE7">
        <w:rPr>
          <w:rFonts w:cs="Arial"/>
          <w:color w:val="000000" w:themeColor="text1"/>
          <w:sz w:val="18"/>
          <w:szCs w:val="18"/>
        </w:rPr>
        <w:t>）</w:t>
      </w:r>
    </w:p>
    <w:sectPr w:rsidR="00796471" w:rsidRPr="00AA6C2A" w:rsidSect="00F7590A">
      <w:pgSz w:w="11906" w:h="16838" w:code="9"/>
      <w:pgMar w:top="851" w:right="1134" w:bottom="680" w:left="1134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5137" w14:textId="77777777" w:rsidR="00AD0B58" w:rsidRDefault="00AD0B58" w:rsidP="00CB2E6E">
      <w:r>
        <w:separator/>
      </w:r>
    </w:p>
  </w:endnote>
  <w:endnote w:type="continuationSeparator" w:id="0">
    <w:p w14:paraId="7F6E2409" w14:textId="77777777" w:rsidR="00AD0B58" w:rsidRDefault="00AD0B58" w:rsidP="00CB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4247" w14:textId="77777777" w:rsidR="00AD0B58" w:rsidRDefault="00AD0B58" w:rsidP="00CB2E6E">
      <w:r>
        <w:separator/>
      </w:r>
    </w:p>
  </w:footnote>
  <w:footnote w:type="continuationSeparator" w:id="0">
    <w:p w14:paraId="2DDEAF01" w14:textId="77777777" w:rsidR="00AD0B58" w:rsidRDefault="00AD0B58" w:rsidP="00CB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15B"/>
    <w:multiLevelType w:val="hybridMultilevel"/>
    <w:tmpl w:val="3A18FE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839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5"/>
    <w:rsid w:val="00002A4E"/>
    <w:rsid w:val="00005924"/>
    <w:rsid w:val="00005AE9"/>
    <w:rsid w:val="00010684"/>
    <w:rsid w:val="00014E41"/>
    <w:rsid w:val="00016AC0"/>
    <w:rsid w:val="000240C0"/>
    <w:rsid w:val="0002420E"/>
    <w:rsid w:val="0002504E"/>
    <w:rsid w:val="0003006B"/>
    <w:rsid w:val="0003221F"/>
    <w:rsid w:val="0003447F"/>
    <w:rsid w:val="000344AC"/>
    <w:rsid w:val="000354CE"/>
    <w:rsid w:val="00035B17"/>
    <w:rsid w:val="00036D1D"/>
    <w:rsid w:val="00042DC9"/>
    <w:rsid w:val="00043709"/>
    <w:rsid w:val="00043929"/>
    <w:rsid w:val="00043F4E"/>
    <w:rsid w:val="00046064"/>
    <w:rsid w:val="0004625B"/>
    <w:rsid w:val="0004632B"/>
    <w:rsid w:val="00047AD7"/>
    <w:rsid w:val="00051F93"/>
    <w:rsid w:val="00052EAF"/>
    <w:rsid w:val="00053081"/>
    <w:rsid w:val="000601D1"/>
    <w:rsid w:val="00060259"/>
    <w:rsid w:val="00061694"/>
    <w:rsid w:val="00064495"/>
    <w:rsid w:val="00064FC5"/>
    <w:rsid w:val="00066B46"/>
    <w:rsid w:val="00067C2D"/>
    <w:rsid w:val="0007391D"/>
    <w:rsid w:val="00075E1F"/>
    <w:rsid w:val="00081FD5"/>
    <w:rsid w:val="0008460D"/>
    <w:rsid w:val="00085E1A"/>
    <w:rsid w:val="0009048C"/>
    <w:rsid w:val="00090997"/>
    <w:rsid w:val="000A0162"/>
    <w:rsid w:val="000A03BA"/>
    <w:rsid w:val="000A330A"/>
    <w:rsid w:val="000A38D8"/>
    <w:rsid w:val="000A4B56"/>
    <w:rsid w:val="000B1731"/>
    <w:rsid w:val="000C07E0"/>
    <w:rsid w:val="000C0BED"/>
    <w:rsid w:val="000D344D"/>
    <w:rsid w:val="000D39A4"/>
    <w:rsid w:val="000D453B"/>
    <w:rsid w:val="000D5C12"/>
    <w:rsid w:val="000D7A0C"/>
    <w:rsid w:val="000E03A8"/>
    <w:rsid w:val="000E11EA"/>
    <w:rsid w:val="000E3634"/>
    <w:rsid w:val="000E621D"/>
    <w:rsid w:val="000F1BDD"/>
    <w:rsid w:val="001046D1"/>
    <w:rsid w:val="00106BDF"/>
    <w:rsid w:val="00106F64"/>
    <w:rsid w:val="00107574"/>
    <w:rsid w:val="00115D7C"/>
    <w:rsid w:val="00117B98"/>
    <w:rsid w:val="0012170C"/>
    <w:rsid w:val="00122E8F"/>
    <w:rsid w:val="001234A2"/>
    <w:rsid w:val="00124D0E"/>
    <w:rsid w:val="00125ABD"/>
    <w:rsid w:val="00130CA4"/>
    <w:rsid w:val="00131759"/>
    <w:rsid w:val="00132A1C"/>
    <w:rsid w:val="001330F5"/>
    <w:rsid w:val="0013484C"/>
    <w:rsid w:val="00141D88"/>
    <w:rsid w:val="001438E7"/>
    <w:rsid w:val="0014444C"/>
    <w:rsid w:val="001444E4"/>
    <w:rsid w:val="00144C33"/>
    <w:rsid w:val="001500B9"/>
    <w:rsid w:val="001503BC"/>
    <w:rsid w:val="00152555"/>
    <w:rsid w:val="00156627"/>
    <w:rsid w:val="0015691D"/>
    <w:rsid w:val="00162D64"/>
    <w:rsid w:val="001630CF"/>
    <w:rsid w:val="0016431E"/>
    <w:rsid w:val="00167540"/>
    <w:rsid w:val="001717C0"/>
    <w:rsid w:val="00171A1C"/>
    <w:rsid w:val="00172172"/>
    <w:rsid w:val="00172DD4"/>
    <w:rsid w:val="0017577F"/>
    <w:rsid w:val="00176BF5"/>
    <w:rsid w:val="00177910"/>
    <w:rsid w:val="001805B7"/>
    <w:rsid w:val="001837E2"/>
    <w:rsid w:val="00184916"/>
    <w:rsid w:val="00190475"/>
    <w:rsid w:val="00191833"/>
    <w:rsid w:val="0019191F"/>
    <w:rsid w:val="001930C3"/>
    <w:rsid w:val="0019346D"/>
    <w:rsid w:val="00194B37"/>
    <w:rsid w:val="001A0286"/>
    <w:rsid w:val="001A22D3"/>
    <w:rsid w:val="001A2B95"/>
    <w:rsid w:val="001A37B1"/>
    <w:rsid w:val="001A5EDD"/>
    <w:rsid w:val="001A6017"/>
    <w:rsid w:val="001A7B6A"/>
    <w:rsid w:val="001B0197"/>
    <w:rsid w:val="001B3757"/>
    <w:rsid w:val="001B4B06"/>
    <w:rsid w:val="001B58DE"/>
    <w:rsid w:val="001B7A0E"/>
    <w:rsid w:val="001C0433"/>
    <w:rsid w:val="001C0C6F"/>
    <w:rsid w:val="001C77F3"/>
    <w:rsid w:val="001D06D9"/>
    <w:rsid w:val="001D1532"/>
    <w:rsid w:val="001D232F"/>
    <w:rsid w:val="001D4C2C"/>
    <w:rsid w:val="001D623C"/>
    <w:rsid w:val="001D65B9"/>
    <w:rsid w:val="001E2E50"/>
    <w:rsid w:val="001E394C"/>
    <w:rsid w:val="001E52B2"/>
    <w:rsid w:val="001E7D77"/>
    <w:rsid w:val="001F0CC4"/>
    <w:rsid w:val="001F2BD0"/>
    <w:rsid w:val="001F2F98"/>
    <w:rsid w:val="001F4F11"/>
    <w:rsid w:val="001F5C5A"/>
    <w:rsid w:val="001F7FFA"/>
    <w:rsid w:val="002009A6"/>
    <w:rsid w:val="00210066"/>
    <w:rsid w:val="002243DA"/>
    <w:rsid w:val="00225C2A"/>
    <w:rsid w:val="00225ECA"/>
    <w:rsid w:val="00227F64"/>
    <w:rsid w:val="00232065"/>
    <w:rsid w:val="0023267D"/>
    <w:rsid w:val="002326B0"/>
    <w:rsid w:val="00233F4A"/>
    <w:rsid w:val="002355E3"/>
    <w:rsid w:val="00236A71"/>
    <w:rsid w:val="00236CAC"/>
    <w:rsid w:val="00236F52"/>
    <w:rsid w:val="00242DD6"/>
    <w:rsid w:val="00242F52"/>
    <w:rsid w:val="0024305B"/>
    <w:rsid w:val="00244FE1"/>
    <w:rsid w:val="002464D0"/>
    <w:rsid w:val="00253FAA"/>
    <w:rsid w:val="002549AC"/>
    <w:rsid w:val="00264582"/>
    <w:rsid w:val="00265178"/>
    <w:rsid w:val="002665CD"/>
    <w:rsid w:val="00270AB5"/>
    <w:rsid w:val="00271A3E"/>
    <w:rsid w:val="00271D72"/>
    <w:rsid w:val="002734DC"/>
    <w:rsid w:val="002744AE"/>
    <w:rsid w:val="00275556"/>
    <w:rsid w:val="00276FF0"/>
    <w:rsid w:val="0028025F"/>
    <w:rsid w:val="00281193"/>
    <w:rsid w:val="00281400"/>
    <w:rsid w:val="00282617"/>
    <w:rsid w:val="00285228"/>
    <w:rsid w:val="00286513"/>
    <w:rsid w:val="00287040"/>
    <w:rsid w:val="002871BF"/>
    <w:rsid w:val="00290C40"/>
    <w:rsid w:val="0029256C"/>
    <w:rsid w:val="00292A05"/>
    <w:rsid w:val="00296DE3"/>
    <w:rsid w:val="00296EFE"/>
    <w:rsid w:val="002A0406"/>
    <w:rsid w:val="002A18DD"/>
    <w:rsid w:val="002A1E52"/>
    <w:rsid w:val="002A337D"/>
    <w:rsid w:val="002A7024"/>
    <w:rsid w:val="002B0560"/>
    <w:rsid w:val="002B3A3F"/>
    <w:rsid w:val="002B7C47"/>
    <w:rsid w:val="002C0539"/>
    <w:rsid w:val="002C2AA2"/>
    <w:rsid w:val="002C346F"/>
    <w:rsid w:val="002C5442"/>
    <w:rsid w:val="002C70A0"/>
    <w:rsid w:val="002C7283"/>
    <w:rsid w:val="002D026A"/>
    <w:rsid w:val="002D0776"/>
    <w:rsid w:val="002D105D"/>
    <w:rsid w:val="002D1646"/>
    <w:rsid w:val="002D2158"/>
    <w:rsid w:val="002D252E"/>
    <w:rsid w:val="002D2D72"/>
    <w:rsid w:val="002D2D93"/>
    <w:rsid w:val="002D3748"/>
    <w:rsid w:val="002D732C"/>
    <w:rsid w:val="002E10CA"/>
    <w:rsid w:val="002E2911"/>
    <w:rsid w:val="002E4BFB"/>
    <w:rsid w:val="002E6A54"/>
    <w:rsid w:val="002E75AC"/>
    <w:rsid w:val="002F1E7F"/>
    <w:rsid w:val="002F4C29"/>
    <w:rsid w:val="00300A94"/>
    <w:rsid w:val="00300D26"/>
    <w:rsid w:val="00304150"/>
    <w:rsid w:val="003043B6"/>
    <w:rsid w:val="0030591A"/>
    <w:rsid w:val="0030619D"/>
    <w:rsid w:val="00306584"/>
    <w:rsid w:val="003079B5"/>
    <w:rsid w:val="00312A52"/>
    <w:rsid w:val="00313755"/>
    <w:rsid w:val="00315CFE"/>
    <w:rsid w:val="003166E2"/>
    <w:rsid w:val="003167F9"/>
    <w:rsid w:val="00316DCF"/>
    <w:rsid w:val="0031799D"/>
    <w:rsid w:val="0032024C"/>
    <w:rsid w:val="00320740"/>
    <w:rsid w:val="0032233C"/>
    <w:rsid w:val="00323FDC"/>
    <w:rsid w:val="00325130"/>
    <w:rsid w:val="00325B6A"/>
    <w:rsid w:val="00327630"/>
    <w:rsid w:val="00330A5F"/>
    <w:rsid w:val="00331900"/>
    <w:rsid w:val="00333B1A"/>
    <w:rsid w:val="00333BBC"/>
    <w:rsid w:val="00334A7C"/>
    <w:rsid w:val="00335D4B"/>
    <w:rsid w:val="00336204"/>
    <w:rsid w:val="00336D8E"/>
    <w:rsid w:val="00340124"/>
    <w:rsid w:val="0034229F"/>
    <w:rsid w:val="00345506"/>
    <w:rsid w:val="00346EEF"/>
    <w:rsid w:val="00351634"/>
    <w:rsid w:val="00351D8F"/>
    <w:rsid w:val="003548E2"/>
    <w:rsid w:val="00354ABC"/>
    <w:rsid w:val="00357FBC"/>
    <w:rsid w:val="003602B7"/>
    <w:rsid w:val="003620A1"/>
    <w:rsid w:val="00364212"/>
    <w:rsid w:val="00366681"/>
    <w:rsid w:val="00367578"/>
    <w:rsid w:val="00367DE4"/>
    <w:rsid w:val="0037149B"/>
    <w:rsid w:val="00371827"/>
    <w:rsid w:val="00374A08"/>
    <w:rsid w:val="00376EDB"/>
    <w:rsid w:val="00376F2E"/>
    <w:rsid w:val="00382009"/>
    <w:rsid w:val="00383EA5"/>
    <w:rsid w:val="003856DC"/>
    <w:rsid w:val="00385BF9"/>
    <w:rsid w:val="00386DCC"/>
    <w:rsid w:val="003919D7"/>
    <w:rsid w:val="00396188"/>
    <w:rsid w:val="00397094"/>
    <w:rsid w:val="003A0AFA"/>
    <w:rsid w:val="003A22DB"/>
    <w:rsid w:val="003A4E18"/>
    <w:rsid w:val="003A53A5"/>
    <w:rsid w:val="003A6052"/>
    <w:rsid w:val="003B2942"/>
    <w:rsid w:val="003B3FD8"/>
    <w:rsid w:val="003B416E"/>
    <w:rsid w:val="003B6199"/>
    <w:rsid w:val="003B7389"/>
    <w:rsid w:val="003C3536"/>
    <w:rsid w:val="003C444D"/>
    <w:rsid w:val="003C5119"/>
    <w:rsid w:val="003C5E45"/>
    <w:rsid w:val="003C7DF3"/>
    <w:rsid w:val="003D15BB"/>
    <w:rsid w:val="003D3A31"/>
    <w:rsid w:val="003D3E08"/>
    <w:rsid w:val="003D4562"/>
    <w:rsid w:val="003E0C92"/>
    <w:rsid w:val="003E62F9"/>
    <w:rsid w:val="003E7E0E"/>
    <w:rsid w:val="003F288C"/>
    <w:rsid w:val="003F7694"/>
    <w:rsid w:val="00400607"/>
    <w:rsid w:val="0040228E"/>
    <w:rsid w:val="00404458"/>
    <w:rsid w:val="00404D7A"/>
    <w:rsid w:val="00405340"/>
    <w:rsid w:val="004053F9"/>
    <w:rsid w:val="00411EE4"/>
    <w:rsid w:val="004130A5"/>
    <w:rsid w:val="0041518C"/>
    <w:rsid w:val="0041588C"/>
    <w:rsid w:val="00415FB9"/>
    <w:rsid w:val="00417702"/>
    <w:rsid w:val="00423B31"/>
    <w:rsid w:val="00424215"/>
    <w:rsid w:val="00424A3B"/>
    <w:rsid w:val="00425CDB"/>
    <w:rsid w:val="00426DA4"/>
    <w:rsid w:val="0042713E"/>
    <w:rsid w:val="0043115C"/>
    <w:rsid w:val="00433BF3"/>
    <w:rsid w:val="0044164D"/>
    <w:rsid w:val="00445613"/>
    <w:rsid w:val="0045283A"/>
    <w:rsid w:val="004544C8"/>
    <w:rsid w:val="004553A4"/>
    <w:rsid w:val="00455B9A"/>
    <w:rsid w:val="00456BC7"/>
    <w:rsid w:val="004605FB"/>
    <w:rsid w:val="004637C5"/>
    <w:rsid w:val="00483AF9"/>
    <w:rsid w:val="00483F32"/>
    <w:rsid w:val="00485919"/>
    <w:rsid w:val="00487AB1"/>
    <w:rsid w:val="00491740"/>
    <w:rsid w:val="00492CCF"/>
    <w:rsid w:val="00493E23"/>
    <w:rsid w:val="00495B7B"/>
    <w:rsid w:val="004968E9"/>
    <w:rsid w:val="00496C60"/>
    <w:rsid w:val="004A1707"/>
    <w:rsid w:val="004A1A2A"/>
    <w:rsid w:val="004A36B1"/>
    <w:rsid w:val="004A3CCB"/>
    <w:rsid w:val="004A5CC5"/>
    <w:rsid w:val="004A7F1F"/>
    <w:rsid w:val="004B02A5"/>
    <w:rsid w:val="004B059F"/>
    <w:rsid w:val="004B2518"/>
    <w:rsid w:val="004B521B"/>
    <w:rsid w:val="004B57BD"/>
    <w:rsid w:val="004B6592"/>
    <w:rsid w:val="004C197D"/>
    <w:rsid w:val="004C3CC6"/>
    <w:rsid w:val="004C47D8"/>
    <w:rsid w:val="004C4FD6"/>
    <w:rsid w:val="004C5A35"/>
    <w:rsid w:val="004C77E9"/>
    <w:rsid w:val="004C784C"/>
    <w:rsid w:val="004D3E9A"/>
    <w:rsid w:val="004E265B"/>
    <w:rsid w:val="004E2687"/>
    <w:rsid w:val="004E2DFD"/>
    <w:rsid w:val="004E4778"/>
    <w:rsid w:val="004E4D55"/>
    <w:rsid w:val="004E6F5F"/>
    <w:rsid w:val="004E7B80"/>
    <w:rsid w:val="004F03EF"/>
    <w:rsid w:val="004F1E5E"/>
    <w:rsid w:val="004F4427"/>
    <w:rsid w:val="00502505"/>
    <w:rsid w:val="00502BA6"/>
    <w:rsid w:val="005037F5"/>
    <w:rsid w:val="00503A70"/>
    <w:rsid w:val="00505555"/>
    <w:rsid w:val="005063EE"/>
    <w:rsid w:val="00507498"/>
    <w:rsid w:val="00507D0F"/>
    <w:rsid w:val="0051020F"/>
    <w:rsid w:val="0051145F"/>
    <w:rsid w:val="00511C96"/>
    <w:rsid w:val="00512116"/>
    <w:rsid w:val="00513E11"/>
    <w:rsid w:val="00515255"/>
    <w:rsid w:val="00517425"/>
    <w:rsid w:val="005243E3"/>
    <w:rsid w:val="00527AF6"/>
    <w:rsid w:val="00530754"/>
    <w:rsid w:val="0053313D"/>
    <w:rsid w:val="00540AF3"/>
    <w:rsid w:val="00542F3F"/>
    <w:rsid w:val="00545219"/>
    <w:rsid w:val="00550AE7"/>
    <w:rsid w:val="00551659"/>
    <w:rsid w:val="00551C27"/>
    <w:rsid w:val="00553291"/>
    <w:rsid w:val="00554660"/>
    <w:rsid w:val="0055764E"/>
    <w:rsid w:val="00557DE9"/>
    <w:rsid w:val="00561627"/>
    <w:rsid w:val="0056625E"/>
    <w:rsid w:val="00567076"/>
    <w:rsid w:val="0056751C"/>
    <w:rsid w:val="005676A2"/>
    <w:rsid w:val="0057641A"/>
    <w:rsid w:val="00580469"/>
    <w:rsid w:val="0058125C"/>
    <w:rsid w:val="00584014"/>
    <w:rsid w:val="005845F2"/>
    <w:rsid w:val="00584E29"/>
    <w:rsid w:val="005864AA"/>
    <w:rsid w:val="00586E95"/>
    <w:rsid w:val="00593BF4"/>
    <w:rsid w:val="00595932"/>
    <w:rsid w:val="0059652E"/>
    <w:rsid w:val="00596619"/>
    <w:rsid w:val="00597FBC"/>
    <w:rsid w:val="005A19D1"/>
    <w:rsid w:val="005A1D2A"/>
    <w:rsid w:val="005A7993"/>
    <w:rsid w:val="005B1F14"/>
    <w:rsid w:val="005B436E"/>
    <w:rsid w:val="005B45DA"/>
    <w:rsid w:val="005B4745"/>
    <w:rsid w:val="005C0465"/>
    <w:rsid w:val="005C152E"/>
    <w:rsid w:val="005C3718"/>
    <w:rsid w:val="005C3ECF"/>
    <w:rsid w:val="005C45AA"/>
    <w:rsid w:val="005C67F3"/>
    <w:rsid w:val="005C6C9C"/>
    <w:rsid w:val="005D1022"/>
    <w:rsid w:val="005D141B"/>
    <w:rsid w:val="005D222C"/>
    <w:rsid w:val="005D4E2A"/>
    <w:rsid w:val="005D4F13"/>
    <w:rsid w:val="005D548E"/>
    <w:rsid w:val="005E33F0"/>
    <w:rsid w:val="005E3753"/>
    <w:rsid w:val="005E4643"/>
    <w:rsid w:val="005E6AF4"/>
    <w:rsid w:val="005F2FB0"/>
    <w:rsid w:val="005F44CA"/>
    <w:rsid w:val="005F47A5"/>
    <w:rsid w:val="005F5676"/>
    <w:rsid w:val="005F5F93"/>
    <w:rsid w:val="005F6010"/>
    <w:rsid w:val="005F772B"/>
    <w:rsid w:val="00602783"/>
    <w:rsid w:val="006030BF"/>
    <w:rsid w:val="006047F9"/>
    <w:rsid w:val="006056E2"/>
    <w:rsid w:val="006074C3"/>
    <w:rsid w:val="006078AD"/>
    <w:rsid w:val="00610322"/>
    <w:rsid w:val="00613254"/>
    <w:rsid w:val="0061477A"/>
    <w:rsid w:val="006156B9"/>
    <w:rsid w:val="00615CC9"/>
    <w:rsid w:val="00617A22"/>
    <w:rsid w:val="006251A4"/>
    <w:rsid w:val="00625441"/>
    <w:rsid w:val="00625CB1"/>
    <w:rsid w:val="006260C4"/>
    <w:rsid w:val="00626FBC"/>
    <w:rsid w:val="006334C1"/>
    <w:rsid w:val="00635634"/>
    <w:rsid w:val="0064361E"/>
    <w:rsid w:val="006467FD"/>
    <w:rsid w:val="006504B9"/>
    <w:rsid w:val="00650F84"/>
    <w:rsid w:val="00655434"/>
    <w:rsid w:val="00655E54"/>
    <w:rsid w:val="00657BAB"/>
    <w:rsid w:val="0066186E"/>
    <w:rsid w:val="006624BC"/>
    <w:rsid w:val="006628D5"/>
    <w:rsid w:val="00666478"/>
    <w:rsid w:val="00667C28"/>
    <w:rsid w:val="00670B05"/>
    <w:rsid w:val="00672687"/>
    <w:rsid w:val="0067298F"/>
    <w:rsid w:val="00672A2D"/>
    <w:rsid w:val="00672FC7"/>
    <w:rsid w:val="00674075"/>
    <w:rsid w:val="00675F47"/>
    <w:rsid w:val="006806B9"/>
    <w:rsid w:val="00684CD7"/>
    <w:rsid w:val="00685F8E"/>
    <w:rsid w:val="00686AC6"/>
    <w:rsid w:val="006900E6"/>
    <w:rsid w:val="006912F2"/>
    <w:rsid w:val="006926CE"/>
    <w:rsid w:val="00692A1B"/>
    <w:rsid w:val="00694FD6"/>
    <w:rsid w:val="00695058"/>
    <w:rsid w:val="00696131"/>
    <w:rsid w:val="00697F7B"/>
    <w:rsid w:val="006A1401"/>
    <w:rsid w:val="006A66B3"/>
    <w:rsid w:val="006B012E"/>
    <w:rsid w:val="006B19CB"/>
    <w:rsid w:val="006B29C5"/>
    <w:rsid w:val="006B2AFD"/>
    <w:rsid w:val="006B3234"/>
    <w:rsid w:val="006B4372"/>
    <w:rsid w:val="006B5162"/>
    <w:rsid w:val="006B5F94"/>
    <w:rsid w:val="006B62C0"/>
    <w:rsid w:val="006B676C"/>
    <w:rsid w:val="006B69AE"/>
    <w:rsid w:val="006B7A32"/>
    <w:rsid w:val="006C0E88"/>
    <w:rsid w:val="006C14C2"/>
    <w:rsid w:val="006C4EC3"/>
    <w:rsid w:val="006C5DB7"/>
    <w:rsid w:val="006C613C"/>
    <w:rsid w:val="006C7096"/>
    <w:rsid w:val="006C7286"/>
    <w:rsid w:val="006D27EB"/>
    <w:rsid w:val="006D450E"/>
    <w:rsid w:val="006D4A13"/>
    <w:rsid w:val="006D640D"/>
    <w:rsid w:val="006E311B"/>
    <w:rsid w:val="006E3E2C"/>
    <w:rsid w:val="006E7606"/>
    <w:rsid w:val="006E7C17"/>
    <w:rsid w:val="006F4198"/>
    <w:rsid w:val="006F4EF6"/>
    <w:rsid w:val="006F5C85"/>
    <w:rsid w:val="006F7C79"/>
    <w:rsid w:val="00700A36"/>
    <w:rsid w:val="00701B5A"/>
    <w:rsid w:val="007034F2"/>
    <w:rsid w:val="007056BD"/>
    <w:rsid w:val="00706BD4"/>
    <w:rsid w:val="00706FA3"/>
    <w:rsid w:val="00714673"/>
    <w:rsid w:val="00714CE6"/>
    <w:rsid w:val="0071592C"/>
    <w:rsid w:val="00716343"/>
    <w:rsid w:val="00717F6C"/>
    <w:rsid w:val="00722018"/>
    <w:rsid w:val="007228F3"/>
    <w:rsid w:val="00722DD5"/>
    <w:rsid w:val="00726E47"/>
    <w:rsid w:val="00727516"/>
    <w:rsid w:val="00732BC0"/>
    <w:rsid w:val="007365C5"/>
    <w:rsid w:val="00737DCE"/>
    <w:rsid w:val="007468D2"/>
    <w:rsid w:val="00746D33"/>
    <w:rsid w:val="00746DD7"/>
    <w:rsid w:val="007502D6"/>
    <w:rsid w:val="007514D4"/>
    <w:rsid w:val="0075363D"/>
    <w:rsid w:val="00753E46"/>
    <w:rsid w:val="00757F5B"/>
    <w:rsid w:val="0076327B"/>
    <w:rsid w:val="00763917"/>
    <w:rsid w:val="00764CA7"/>
    <w:rsid w:val="00765505"/>
    <w:rsid w:val="007658B6"/>
    <w:rsid w:val="007772E1"/>
    <w:rsid w:val="00783DFC"/>
    <w:rsid w:val="0078418F"/>
    <w:rsid w:val="007843F7"/>
    <w:rsid w:val="0078513E"/>
    <w:rsid w:val="00787185"/>
    <w:rsid w:val="0079176D"/>
    <w:rsid w:val="0079495B"/>
    <w:rsid w:val="00796471"/>
    <w:rsid w:val="00796D0B"/>
    <w:rsid w:val="007A2C51"/>
    <w:rsid w:val="007A2D7B"/>
    <w:rsid w:val="007A5885"/>
    <w:rsid w:val="007A6495"/>
    <w:rsid w:val="007A7019"/>
    <w:rsid w:val="007C0D3E"/>
    <w:rsid w:val="007C245E"/>
    <w:rsid w:val="007C4FD2"/>
    <w:rsid w:val="007C7D9B"/>
    <w:rsid w:val="007D0605"/>
    <w:rsid w:val="007D1200"/>
    <w:rsid w:val="007D29E2"/>
    <w:rsid w:val="007D2E67"/>
    <w:rsid w:val="007D31DC"/>
    <w:rsid w:val="007D3511"/>
    <w:rsid w:val="007D3787"/>
    <w:rsid w:val="007D3DE1"/>
    <w:rsid w:val="007D3F7D"/>
    <w:rsid w:val="007D4455"/>
    <w:rsid w:val="007D4D06"/>
    <w:rsid w:val="007D640F"/>
    <w:rsid w:val="007E1A3B"/>
    <w:rsid w:val="007E1F8D"/>
    <w:rsid w:val="007E32E5"/>
    <w:rsid w:val="007E3AA2"/>
    <w:rsid w:val="007E3C69"/>
    <w:rsid w:val="007E49A1"/>
    <w:rsid w:val="007E4A62"/>
    <w:rsid w:val="007E4B75"/>
    <w:rsid w:val="007F0323"/>
    <w:rsid w:val="007F5DF0"/>
    <w:rsid w:val="007F6448"/>
    <w:rsid w:val="007F7E1E"/>
    <w:rsid w:val="00800052"/>
    <w:rsid w:val="0080276D"/>
    <w:rsid w:val="00803234"/>
    <w:rsid w:val="00806408"/>
    <w:rsid w:val="00810DC8"/>
    <w:rsid w:val="00811199"/>
    <w:rsid w:val="00811E2F"/>
    <w:rsid w:val="008137D6"/>
    <w:rsid w:val="00814FEA"/>
    <w:rsid w:val="00817117"/>
    <w:rsid w:val="00820568"/>
    <w:rsid w:val="0082139F"/>
    <w:rsid w:val="008214E8"/>
    <w:rsid w:val="00821AEB"/>
    <w:rsid w:val="008235AC"/>
    <w:rsid w:val="00823E2D"/>
    <w:rsid w:val="00826F36"/>
    <w:rsid w:val="0083223E"/>
    <w:rsid w:val="00833D00"/>
    <w:rsid w:val="00834DCF"/>
    <w:rsid w:val="00835FEF"/>
    <w:rsid w:val="00836F93"/>
    <w:rsid w:val="008379F0"/>
    <w:rsid w:val="00840279"/>
    <w:rsid w:val="00842CB5"/>
    <w:rsid w:val="0084557E"/>
    <w:rsid w:val="008457B4"/>
    <w:rsid w:val="0084612D"/>
    <w:rsid w:val="00851394"/>
    <w:rsid w:val="00852659"/>
    <w:rsid w:val="008538CE"/>
    <w:rsid w:val="00853932"/>
    <w:rsid w:val="008605E5"/>
    <w:rsid w:val="00861100"/>
    <w:rsid w:val="00866689"/>
    <w:rsid w:val="008714A6"/>
    <w:rsid w:val="00872DA4"/>
    <w:rsid w:val="00876742"/>
    <w:rsid w:val="00881619"/>
    <w:rsid w:val="00881AD5"/>
    <w:rsid w:val="00881F77"/>
    <w:rsid w:val="00883803"/>
    <w:rsid w:val="00884148"/>
    <w:rsid w:val="00884A34"/>
    <w:rsid w:val="00886CF7"/>
    <w:rsid w:val="00895A3C"/>
    <w:rsid w:val="008A03D7"/>
    <w:rsid w:val="008A3787"/>
    <w:rsid w:val="008A4042"/>
    <w:rsid w:val="008B14D4"/>
    <w:rsid w:val="008B1AC9"/>
    <w:rsid w:val="008B2DAB"/>
    <w:rsid w:val="008B4D3D"/>
    <w:rsid w:val="008B7403"/>
    <w:rsid w:val="008B74AF"/>
    <w:rsid w:val="008C5A81"/>
    <w:rsid w:val="008C7AE8"/>
    <w:rsid w:val="008C7BF4"/>
    <w:rsid w:val="008D0C56"/>
    <w:rsid w:val="008D1D2F"/>
    <w:rsid w:val="008D2184"/>
    <w:rsid w:val="008D24A4"/>
    <w:rsid w:val="008D2EB4"/>
    <w:rsid w:val="008D3C94"/>
    <w:rsid w:val="008D4688"/>
    <w:rsid w:val="008D509A"/>
    <w:rsid w:val="008D5541"/>
    <w:rsid w:val="008D62DB"/>
    <w:rsid w:val="008D68BD"/>
    <w:rsid w:val="008E421C"/>
    <w:rsid w:val="008E5ACD"/>
    <w:rsid w:val="008E7E24"/>
    <w:rsid w:val="008F0609"/>
    <w:rsid w:val="008F0844"/>
    <w:rsid w:val="008F0DAB"/>
    <w:rsid w:val="008F0E2A"/>
    <w:rsid w:val="008F15C5"/>
    <w:rsid w:val="008F2AE7"/>
    <w:rsid w:val="008F4877"/>
    <w:rsid w:val="008F57E5"/>
    <w:rsid w:val="008F6599"/>
    <w:rsid w:val="00905AA5"/>
    <w:rsid w:val="009065E4"/>
    <w:rsid w:val="00906643"/>
    <w:rsid w:val="00907801"/>
    <w:rsid w:val="00907FA0"/>
    <w:rsid w:val="0091591A"/>
    <w:rsid w:val="0092014B"/>
    <w:rsid w:val="00920A92"/>
    <w:rsid w:val="00920B1E"/>
    <w:rsid w:val="00922975"/>
    <w:rsid w:val="00922F03"/>
    <w:rsid w:val="00925584"/>
    <w:rsid w:val="0092613E"/>
    <w:rsid w:val="009277AA"/>
    <w:rsid w:val="0093476F"/>
    <w:rsid w:val="00943189"/>
    <w:rsid w:val="00943623"/>
    <w:rsid w:val="00944F67"/>
    <w:rsid w:val="0095057A"/>
    <w:rsid w:val="00951361"/>
    <w:rsid w:val="00951A10"/>
    <w:rsid w:val="00953513"/>
    <w:rsid w:val="0095414E"/>
    <w:rsid w:val="009553B1"/>
    <w:rsid w:val="00955741"/>
    <w:rsid w:val="00956EBB"/>
    <w:rsid w:val="009605B2"/>
    <w:rsid w:val="00970656"/>
    <w:rsid w:val="0097592A"/>
    <w:rsid w:val="009759D3"/>
    <w:rsid w:val="0097618F"/>
    <w:rsid w:val="009771A1"/>
    <w:rsid w:val="00977ECE"/>
    <w:rsid w:val="0098496F"/>
    <w:rsid w:val="0098520A"/>
    <w:rsid w:val="00990570"/>
    <w:rsid w:val="009928E6"/>
    <w:rsid w:val="0099440E"/>
    <w:rsid w:val="00994666"/>
    <w:rsid w:val="009965F7"/>
    <w:rsid w:val="00996D81"/>
    <w:rsid w:val="00997F01"/>
    <w:rsid w:val="009A39B3"/>
    <w:rsid w:val="009A4533"/>
    <w:rsid w:val="009B0987"/>
    <w:rsid w:val="009B0C71"/>
    <w:rsid w:val="009B0F30"/>
    <w:rsid w:val="009B6D68"/>
    <w:rsid w:val="009C368B"/>
    <w:rsid w:val="009C5AAC"/>
    <w:rsid w:val="009D26D2"/>
    <w:rsid w:val="009D5EC6"/>
    <w:rsid w:val="009E11F8"/>
    <w:rsid w:val="009E1616"/>
    <w:rsid w:val="009E3159"/>
    <w:rsid w:val="009E70FB"/>
    <w:rsid w:val="009F2C01"/>
    <w:rsid w:val="009F4EB4"/>
    <w:rsid w:val="00A00AEC"/>
    <w:rsid w:val="00A0228E"/>
    <w:rsid w:val="00A063A5"/>
    <w:rsid w:val="00A07273"/>
    <w:rsid w:val="00A10C66"/>
    <w:rsid w:val="00A1210B"/>
    <w:rsid w:val="00A138B2"/>
    <w:rsid w:val="00A155E5"/>
    <w:rsid w:val="00A16B84"/>
    <w:rsid w:val="00A177E4"/>
    <w:rsid w:val="00A20193"/>
    <w:rsid w:val="00A20395"/>
    <w:rsid w:val="00A36828"/>
    <w:rsid w:val="00A37655"/>
    <w:rsid w:val="00A40389"/>
    <w:rsid w:val="00A40600"/>
    <w:rsid w:val="00A4182B"/>
    <w:rsid w:val="00A42EC8"/>
    <w:rsid w:val="00A44376"/>
    <w:rsid w:val="00A47A34"/>
    <w:rsid w:val="00A51D24"/>
    <w:rsid w:val="00A550B7"/>
    <w:rsid w:val="00A56464"/>
    <w:rsid w:val="00A674FE"/>
    <w:rsid w:val="00A73715"/>
    <w:rsid w:val="00A73845"/>
    <w:rsid w:val="00A74386"/>
    <w:rsid w:val="00A75740"/>
    <w:rsid w:val="00A80999"/>
    <w:rsid w:val="00A81FDC"/>
    <w:rsid w:val="00A8593B"/>
    <w:rsid w:val="00A859F2"/>
    <w:rsid w:val="00A8667E"/>
    <w:rsid w:val="00A90A50"/>
    <w:rsid w:val="00A91F01"/>
    <w:rsid w:val="00A92B07"/>
    <w:rsid w:val="00A94B60"/>
    <w:rsid w:val="00A95045"/>
    <w:rsid w:val="00A97ABE"/>
    <w:rsid w:val="00A97BE7"/>
    <w:rsid w:val="00AA0230"/>
    <w:rsid w:val="00AA0308"/>
    <w:rsid w:val="00AA06A9"/>
    <w:rsid w:val="00AA1342"/>
    <w:rsid w:val="00AA6C2A"/>
    <w:rsid w:val="00AA708D"/>
    <w:rsid w:val="00AA7D0A"/>
    <w:rsid w:val="00AB3B7C"/>
    <w:rsid w:val="00AB3E2B"/>
    <w:rsid w:val="00AB432A"/>
    <w:rsid w:val="00AB6DB7"/>
    <w:rsid w:val="00AC248B"/>
    <w:rsid w:val="00AD0B58"/>
    <w:rsid w:val="00AD13C2"/>
    <w:rsid w:val="00AD2471"/>
    <w:rsid w:val="00AE04E2"/>
    <w:rsid w:val="00AE408D"/>
    <w:rsid w:val="00AE4E99"/>
    <w:rsid w:val="00AE5EFF"/>
    <w:rsid w:val="00AE6123"/>
    <w:rsid w:val="00AF1278"/>
    <w:rsid w:val="00AF4A7C"/>
    <w:rsid w:val="00B00457"/>
    <w:rsid w:val="00B01BA5"/>
    <w:rsid w:val="00B0499E"/>
    <w:rsid w:val="00B05F38"/>
    <w:rsid w:val="00B070CA"/>
    <w:rsid w:val="00B0746B"/>
    <w:rsid w:val="00B101CA"/>
    <w:rsid w:val="00B11588"/>
    <w:rsid w:val="00B13102"/>
    <w:rsid w:val="00B1464B"/>
    <w:rsid w:val="00B1496A"/>
    <w:rsid w:val="00B14CB7"/>
    <w:rsid w:val="00B1573F"/>
    <w:rsid w:val="00B15973"/>
    <w:rsid w:val="00B16094"/>
    <w:rsid w:val="00B16791"/>
    <w:rsid w:val="00B17301"/>
    <w:rsid w:val="00B2047D"/>
    <w:rsid w:val="00B212CE"/>
    <w:rsid w:val="00B22327"/>
    <w:rsid w:val="00B232E7"/>
    <w:rsid w:val="00B23FF1"/>
    <w:rsid w:val="00B25BD0"/>
    <w:rsid w:val="00B26F35"/>
    <w:rsid w:val="00B27E99"/>
    <w:rsid w:val="00B30BD3"/>
    <w:rsid w:val="00B31ABE"/>
    <w:rsid w:val="00B37DF7"/>
    <w:rsid w:val="00B407C6"/>
    <w:rsid w:val="00B4214D"/>
    <w:rsid w:val="00B446A5"/>
    <w:rsid w:val="00B4523D"/>
    <w:rsid w:val="00B513E5"/>
    <w:rsid w:val="00B51F08"/>
    <w:rsid w:val="00B5333C"/>
    <w:rsid w:val="00B53717"/>
    <w:rsid w:val="00B57D48"/>
    <w:rsid w:val="00B61975"/>
    <w:rsid w:val="00B620BE"/>
    <w:rsid w:val="00B652C4"/>
    <w:rsid w:val="00B677FF"/>
    <w:rsid w:val="00B67DC5"/>
    <w:rsid w:val="00B74522"/>
    <w:rsid w:val="00B753B2"/>
    <w:rsid w:val="00B768FF"/>
    <w:rsid w:val="00B77466"/>
    <w:rsid w:val="00B774CC"/>
    <w:rsid w:val="00B8304F"/>
    <w:rsid w:val="00B841A7"/>
    <w:rsid w:val="00B84900"/>
    <w:rsid w:val="00B84B9F"/>
    <w:rsid w:val="00B84BF4"/>
    <w:rsid w:val="00B87ABD"/>
    <w:rsid w:val="00B906BD"/>
    <w:rsid w:val="00B90CA1"/>
    <w:rsid w:val="00B9129B"/>
    <w:rsid w:val="00B924C2"/>
    <w:rsid w:val="00B95944"/>
    <w:rsid w:val="00B959C0"/>
    <w:rsid w:val="00B96380"/>
    <w:rsid w:val="00BA7FD2"/>
    <w:rsid w:val="00BB5877"/>
    <w:rsid w:val="00BC1E9F"/>
    <w:rsid w:val="00BC2320"/>
    <w:rsid w:val="00BC35D0"/>
    <w:rsid w:val="00BD0F44"/>
    <w:rsid w:val="00BD35E2"/>
    <w:rsid w:val="00BD4435"/>
    <w:rsid w:val="00BE0365"/>
    <w:rsid w:val="00BE2AA9"/>
    <w:rsid w:val="00BE393B"/>
    <w:rsid w:val="00BE693C"/>
    <w:rsid w:val="00BE7C6D"/>
    <w:rsid w:val="00BE7D84"/>
    <w:rsid w:val="00BF1C68"/>
    <w:rsid w:val="00BF22A7"/>
    <w:rsid w:val="00BF389E"/>
    <w:rsid w:val="00BF6983"/>
    <w:rsid w:val="00C019E2"/>
    <w:rsid w:val="00C0464E"/>
    <w:rsid w:val="00C0631C"/>
    <w:rsid w:val="00C14032"/>
    <w:rsid w:val="00C20756"/>
    <w:rsid w:val="00C21CA0"/>
    <w:rsid w:val="00C22274"/>
    <w:rsid w:val="00C25114"/>
    <w:rsid w:val="00C252C0"/>
    <w:rsid w:val="00C27AFE"/>
    <w:rsid w:val="00C30D92"/>
    <w:rsid w:val="00C37A96"/>
    <w:rsid w:val="00C422C2"/>
    <w:rsid w:val="00C47A92"/>
    <w:rsid w:val="00C52E4C"/>
    <w:rsid w:val="00C556B4"/>
    <w:rsid w:val="00C56E3E"/>
    <w:rsid w:val="00C60DB9"/>
    <w:rsid w:val="00C64B34"/>
    <w:rsid w:val="00C65379"/>
    <w:rsid w:val="00C7273F"/>
    <w:rsid w:val="00C73C28"/>
    <w:rsid w:val="00C7467D"/>
    <w:rsid w:val="00C756F0"/>
    <w:rsid w:val="00C757CA"/>
    <w:rsid w:val="00C75C3E"/>
    <w:rsid w:val="00C76053"/>
    <w:rsid w:val="00C76987"/>
    <w:rsid w:val="00C76ABF"/>
    <w:rsid w:val="00C77E9E"/>
    <w:rsid w:val="00C80390"/>
    <w:rsid w:val="00C86CFE"/>
    <w:rsid w:val="00C91CF0"/>
    <w:rsid w:val="00C97C9B"/>
    <w:rsid w:val="00CA09B4"/>
    <w:rsid w:val="00CA0B1E"/>
    <w:rsid w:val="00CA21CD"/>
    <w:rsid w:val="00CB2709"/>
    <w:rsid w:val="00CB2E6E"/>
    <w:rsid w:val="00CB5D62"/>
    <w:rsid w:val="00CC49AA"/>
    <w:rsid w:val="00CC7DDA"/>
    <w:rsid w:val="00CD2626"/>
    <w:rsid w:val="00CD6232"/>
    <w:rsid w:val="00CD68F2"/>
    <w:rsid w:val="00CD78C4"/>
    <w:rsid w:val="00CE34C0"/>
    <w:rsid w:val="00CE7AA6"/>
    <w:rsid w:val="00CF03E8"/>
    <w:rsid w:val="00CF5DDC"/>
    <w:rsid w:val="00D00CF3"/>
    <w:rsid w:val="00D044FD"/>
    <w:rsid w:val="00D07195"/>
    <w:rsid w:val="00D076A0"/>
    <w:rsid w:val="00D1004D"/>
    <w:rsid w:val="00D12F16"/>
    <w:rsid w:val="00D136DF"/>
    <w:rsid w:val="00D15D32"/>
    <w:rsid w:val="00D20721"/>
    <w:rsid w:val="00D213D3"/>
    <w:rsid w:val="00D2195B"/>
    <w:rsid w:val="00D24610"/>
    <w:rsid w:val="00D314E0"/>
    <w:rsid w:val="00D34D8D"/>
    <w:rsid w:val="00D4019B"/>
    <w:rsid w:val="00D42ECB"/>
    <w:rsid w:val="00D43093"/>
    <w:rsid w:val="00D44099"/>
    <w:rsid w:val="00D46EE6"/>
    <w:rsid w:val="00D52148"/>
    <w:rsid w:val="00D5345B"/>
    <w:rsid w:val="00D53E1A"/>
    <w:rsid w:val="00D54716"/>
    <w:rsid w:val="00D61587"/>
    <w:rsid w:val="00D631BC"/>
    <w:rsid w:val="00D64048"/>
    <w:rsid w:val="00D644F2"/>
    <w:rsid w:val="00D6474A"/>
    <w:rsid w:val="00D65F28"/>
    <w:rsid w:val="00D67A96"/>
    <w:rsid w:val="00D7128B"/>
    <w:rsid w:val="00D755FC"/>
    <w:rsid w:val="00D7754F"/>
    <w:rsid w:val="00D77828"/>
    <w:rsid w:val="00D80868"/>
    <w:rsid w:val="00D816B0"/>
    <w:rsid w:val="00D82E68"/>
    <w:rsid w:val="00D8389E"/>
    <w:rsid w:val="00D874B5"/>
    <w:rsid w:val="00D87F08"/>
    <w:rsid w:val="00D90798"/>
    <w:rsid w:val="00D92C00"/>
    <w:rsid w:val="00D92DDF"/>
    <w:rsid w:val="00D95AC2"/>
    <w:rsid w:val="00D96CA6"/>
    <w:rsid w:val="00DA058B"/>
    <w:rsid w:val="00DA0CA1"/>
    <w:rsid w:val="00DA6B6D"/>
    <w:rsid w:val="00DA7600"/>
    <w:rsid w:val="00DA7662"/>
    <w:rsid w:val="00DB05A1"/>
    <w:rsid w:val="00DB2D4B"/>
    <w:rsid w:val="00DB4964"/>
    <w:rsid w:val="00DB5DB3"/>
    <w:rsid w:val="00DB726E"/>
    <w:rsid w:val="00DB7C05"/>
    <w:rsid w:val="00DD567B"/>
    <w:rsid w:val="00DD5896"/>
    <w:rsid w:val="00DD58AE"/>
    <w:rsid w:val="00DD62F5"/>
    <w:rsid w:val="00DD69A6"/>
    <w:rsid w:val="00DD778D"/>
    <w:rsid w:val="00DD7A1B"/>
    <w:rsid w:val="00DE17CA"/>
    <w:rsid w:val="00DE1D54"/>
    <w:rsid w:val="00DE1D81"/>
    <w:rsid w:val="00DE31A9"/>
    <w:rsid w:val="00DE4FE3"/>
    <w:rsid w:val="00DE55E4"/>
    <w:rsid w:val="00DE5CA3"/>
    <w:rsid w:val="00DE7510"/>
    <w:rsid w:val="00DF345D"/>
    <w:rsid w:val="00DF4A75"/>
    <w:rsid w:val="00DF5328"/>
    <w:rsid w:val="00DF5820"/>
    <w:rsid w:val="00DF6C57"/>
    <w:rsid w:val="00DF7CFC"/>
    <w:rsid w:val="00E00E62"/>
    <w:rsid w:val="00E014D3"/>
    <w:rsid w:val="00E01B2C"/>
    <w:rsid w:val="00E10BA0"/>
    <w:rsid w:val="00E10C0A"/>
    <w:rsid w:val="00E10DA8"/>
    <w:rsid w:val="00E11DE4"/>
    <w:rsid w:val="00E12F82"/>
    <w:rsid w:val="00E14587"/>
    <w:rsid w:val="00E14947"/>
    <w:rsid w:val="00E14A95"/>
    <w:rsid w:val="00E14FD2"/>
    <w:rsid w:val="00E16E56"/>
    <w:rsid w:val="00E17512"/>
    <w:rsid w:val="00E20DDF"/>
    <w:rsid w:val="00E211BA"/>
    <w:rsid w:val="00E2148F"/>
    <w:rsid w:val="00E22A75"/>
    <w:rsid w:val="00E22CEE"/>
    <w:rsid w:val="00E231AF"/>
    <w:rsid w:val="00E2328F"/>
    <w:rsid w:val="00E27CD9"/>
    <w:rsid w:val="00E31738"/>
    <w:rsid w:val="00E33210"/>
    <w:rsid w:val="00E3347D"/>
    <w:rsid w:val="00E3698B"/>
    <w:rsid w:val="00E3775F"/>
    <w:rsid w:val="00E37CC6"/>
    <w:rsid w:val="00E40765"/>
    <w:rsid w:val="00E40FA3"/>
    <w:rsid w:val="00E416D8"/>
    <w:rsid w:val="00E42D63"/>
    <w:rsid w:val="00E44CE6"/>
    <w:rsid w:val="00E52A8F"/>
    <w:rsid w:val="00E53F84"/>
    <w:rsid w:val="00E543BF"/>
    <w:rsid w:val="00E5536B"/>
    <w:rsid w:val="00E5607B"/>
    <w:rsid w:val="00E5770E"/>
    <w:rsid w:val="00E633B3"/>
    <w:rsid w:val="00E64452"/>
    <w:rsid w:val="00E66AD7"/>
    <w:rsid w:val="00E67E14"/>
    <w:rsid w:val="00E71BE3"/>
    <w:rsid w:val="00E7229D"/>
    <w:rsid w:val="00E73781"/>
    <w:rsid w:val="00E74240"/>
    <w:rsid w:val="00E74E19"/>
    <w:rsid w:val="00E75A17"/>
    <w:rsid w:val="00E76856"/>
    <w:rsid w:val="00E76BDC"/>
    <w:rsid w:val="00E77E8D"/>
    <w:rsid w:val="00E81A1C"/>
    <w:rsid w:val="00E82497"/>
    <w:rsid w:val="00E839A6"/>
    <w:rsid w:val="00E867B0"/>
    <w:rsid w:val="00E86DEA"/>
    <w:rsid w:val="00E87D53"/>
    <w:rsid w:val="00E9225C"/>
    <w:rsid w:val="00E92775"/>
    <w:rsid w:val="00E95954"/>
    <w:rsid w:val="00E96AE0"/>
    <w:rsid w:val="00E97F53"/>
    <w:rsid w:val="00EA35AD"/>
    <w:rsid w:val="00EA4E95"/>
    <w:rsid w:val="00EB1989"/>
    <w:rsid w:val="00EB2EEB"/>
    <w:rsid w:val="00EB318A"/>
    <w:rsid w:val="00EB51B7"/>
    <w:rsid w:val="00EB6404"/>
    <w:rsid w:val="00EB6451"/>
    <w:rsid w:val="00EB658F"/>
    <w:rsid w:val="00EC5B5E"/>
    <w:rsid w:val="00EC6EEF"/>
    <w:rsid w:val="00ED1BD7"/>
    <w:rsid w:val="00ED2591"/>
    <w:rsid w:val="00ED3916"/>
    <w:rsid w:val="00ED7060"/>
    <w:rsid w:val="00ED722D"/>
    <w:rsid w:val="00ED76FC"/>
    <w:rsid w:val="00ED7749"/>
    <w:rsid w:val="00EE0E5D"/>
    <w:rsid w:val="00EE2D77"/>
    <w:rsid w:val="00EE534D"/>
    <w:rsid w:val="00EE612F"/>
    <w:rsid w:val="00EE68C4"/>
    <w:rsid w:val="00EF0275"/>
    <w:rsid w:val="00EF4F97"/>
    <w:rsid w:val="00EF60DF"/>
    <w:rsid w:val="00EF6207"/>
    <w:rsid w:val="00EF7CBB"/>
    <w:rsid w:val="00F008FA"/>
    <w:rsid w:val="00F00F00"/>
    <w:rsid w:val="00F01534"/>
    <w:rsid w:val="00F06C3B"/>
    <w:rsid w:val="00F113BC"/>
    <w:rsid w:val="00F11DF9"/>
    <w:rsid w:val="00F16BEF"/>
    <w:rsid w:val="00F22853"/>
    <w:rsid w:val="00F2344F"/>
    <w:rsid w:val="00F27FD8"/>
    <w:rsid w:val="00F36406"/>
    <w:rsid w:val="00F36A4C"/>
    <w:rsid w:val="00F40F75"/>
    <w:rsid w:val="00F41D2F"/>
    <w:rsid w:val="00F42197"/>
    <w:rsid w:val="00F4363C"/>
    <w:rsid w:val="00F46623"/>
    <w:rsid w:val="00F46DF0"/>
    <w:rsid w:val="00F514A8"/>
    <w:rsid w:val="00F520A7"/>
    <w:rsid w:val="00F6134E"/>
    <w:rsid w:val="00F614E0"/>
    <w:rsid w:val="00F63C42"/>
    <w:rsid w:val="00F65350"/>
    <w:rsid w:val="00F66831"/>
    <w:rsid w:val="00F67144"/>
    <w:rsid w:val="00F73569"/>
    <w:rsid w:val="00F7438E"/>
    <w:rsid w:val="00F74BD2"/>
    <w:rsid w:val="00F7590A"/>
    <w:rsid w:val="00F764C1"/>
    <w:rsid w:val="00F76F3A"/>
    <w:rsid w:val="00F77087"/>
    <w:rsid w:val="00F77E32"/>
    <w:rsid w:val="00F8052C"/>
    <w:rsid w:val="00F81096"/>
    <w:rsid w:val="00F849AE"/>
    <w:rsid w:val="00F851C2"/>
    <w:rsid w:val="00F85AC6"/>
    <w:rsid w:val="00F906DD"/>
    <w:rsid w:val="00FA6C64"/>
    <w:rsid w:val="00FA7FAE"/>
    <w:rsid w:val="00FB0A8A"/>
    <w:rsid w:val="00FB0A9D"/>
    <w:rsid w:val="00FB3509"/>
    <w:rsid w:val="00FC4080"/>
    <w:rsid w:val="00FC5891"/>
    <w:rsid w:val="00FD1B8F"/>
    <w:rsid w:val="00FD3C75"/>
    <w:rsid w:val="00FD6328"/>
    <w:rsid w:val="00FD7B30"/>
    <w:rsid w:val="00FD7C32"/>
    <w:rsid w:val="00FE4B34"/>
    <w:rsid w:val="00FE75B0"/>
    <w:rsid w:val="00FF4ADE"/>
    <w:rsid w:val="00FF4D17"/>
    <w:rsid w:val="00FF5488"/>
    <w:rsid w:val="00FF5EE1"/>
    <w:rsid w:val="00FF62E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14964"/>
  <w15:chartTrackingRefBased/>
  <w15:docId w15:val="{B40870E2-2A48-4897-899A-43A1801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2E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2E6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55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558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56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756F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756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56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56F0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924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QUIUM\&#12487;&#12473;&#12463;&#12488;&#12483;&#12503;\&#12452;&#12531;&#12479;&#12499;&#12517;&#12540;&#12501;&#12457;&#12540;&#12512;\&#26032;&#35215;IF\H21.11\&#27604;&#36611;&#34920;\&#9679;&#2652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2955-2BC6-49D3-BE9B-5B22BE92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●枠.dot</Template>
  <TotalTime>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_製剤別比較表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高橋　政行</cp:lastModifiedBy>
  <cp:revision>6</cp:revision>
  <cp:lastPrinted>2026-02-19T07:05:00Z</cp:lastPrinted>
  <dcterms:created xsi:type="dcterms:W3CDTF">2026-02-18T07:09:00Z</dcterms:created>
  <dcterms:modified xsi:type="dcterms:W3CDTF">2026-02-19T07:07:00Z</dcterms:modified>
</cp:coreProperties>
</file>