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3EE4" w14:textId="77777777" w:rsidR="004F4427" w:rsidRPr="009776F1" w:rsidRDefault="004F4427" w:rsidP="004F4427">
      <w:pPr>
        <w:snapToGrid w:val="0"/>
        <w:rPr>
          <w:rFonts w:hint="eastAsia"/>
          <w:sz w:val="32"/>
          <w:szCs w:val="32"/>
        </w:rPr>
      </w:pPr>
      <w:r>
        <w:rPr>
          <w:rFonts w:hint="eastAsia"/>
          <w:sz w:val="32"/>
          <w:szCs w:val="32"/>
        </w:rPr>
        <w:t>製剤別比較表</w:t>
      </w:r>
      <w:r w:rsidR="00764CA7">
        <w:rPr>
          <w:rFonts w:hint="eastAsia"/>
          <w:sz w:val="32"/>
          <w:szCs w:val="32"/>
        </w:rPr>
        <w:t>（案）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1236"/>
        <w:gridCol w:w="952"/>
        <w:gridCol w:w="953"/>
        <w:gridCol w:w="828"/>
        <w:gridCol w:w="1076"/>
        <w:gridCol w:w="953"/>
        <w:gridCol w:w="952"/>
        <w:gridCol w:w="953"/>
      </w:tblGrid>
      <w:tr w:rsidR="004F4427" w:rsidRPr="0025553D" w14:paraId="254319F5" w14:textId="77777777" w:rsidTr="00C67298">
        <w:tc>
          <w:tcPr>
            <w:tcW w:w="1951" w:type="dxa"/>
            <w:tcBorders>
              <w:bottom w:val="single" w:sz="12" w:space="0" w:color="auto"/>
            </w:tcBorders>
          </w:tcPr>
          <w:p w14:paraId="22438B0B" w14:textId="77777777" w:rsidR="004F4427" w:rsidRPr="0025553D" w:rsidRDefault="004F4427" w:rsidP="0025553D">
            <w:pPr>
              <w:snapToGrid w:val="0"/>
              <w:jc w:val="center"/>
              <w:rPr>
                <w:rFonts w:hint="eastAsia"/>
                <w:szCs w:val="21"/>
              </w:rPr>
            </w:pPr>
          </w:p>
        </w:tc>
        <w:tc>
          <w:tcPr>
            <w:tcW w:w="3969" w:type="dxa"/>
            <w:gridSpan w:val="4"/>
            <w:tcBorders>
              <w:bottom w:val="single" w:sz="12" w:space="0" w:color="auto"/>
            </w:tcBorders>
          </w:tcPr>
          <w:p w14:paraId="1439F326"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後　発　品</w:t>
            </w:r>
          </w:p>
        </w:tc>
        <w:tc>
          <w:tcPr>
            <w:tcW w:w="3934" w:type="dxa"/>
            <w:gridSpan w:val="4"/>
            <w:tcBorders>
              <w:bottom w:val="single" w:sz="12" w:space="0" w:color="auto"/>
            </w:tcBorders>
          </w:tcPr>
          <w:p w14:paraId="0E31BD98" w14:textId="77777777" w:rsidR="004F4427" w:rsidRPr="0025553D" w:rsidRDefault="00177910"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pacing w:val="35"/>
                <w:kern w:val="0"/>
                <w:szCs w:val="21"/>
                <w:fitText w:val="1050" w:id="-1047256576"/>
              </w:rPr>
              <w:t>標準製</w:t>
            </w:r>
            <w:r w:rsidRPr="0025553D">
              <w:rPr>
                <w:rFonts w:ascii="ＭＳ ゴシック" w:eastAsia="ＭＳ ゴシック" w:hAnsi="ＭＳ ゴシック" w:hint="eastAsia"/>
                <w:kern w:val="0"/>
                <w:szCs w:val="21"/>
                <w:fitText w:val="1050" w:id="-1047256576"/>
              </w:rPr>
              <w:t>剤</w:t>
            </w:r>
          </w:p>
        </w:tc>
      </w:tr>
      <w:tr w:rsidR="004F4427" w:rsidRPr="0025553D" w14:paraId="5BC8BEF4" w14:textId="77777777" w:rsidTr="00C67298">
        <w:tc>
          <w:tcPr>
            <w:tcW w:w="1951" w:type="dxa"/>
            <w:tcBorders>
              <w:bottom w:val="single" w:sz="4" w:space="0" w:color="auto"/>
            </w:tcBorders>
            <w:vAlign w:val="center"/>
          </w:tcPr>
          <w:p w14:paraId="1A478627"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会　社　名</w:t>
            </w:r>
          </w:p>
        </w:tc>
        <w:tc>
          <w:tcPr>
            <w:tcW w:w="3969" w:type="dxa"/>
            <w:gridSpan w:val="4"/>
            <w:tcBorders>
              <w:bottom w:val="single" w:sz="4" w:space="0" w:color="auto"/>
            </w:tcBorders>
            <w:vAlign w:val="center"/>
          </w:tcPr>
          <w:p w14:paraId="44F237D8" w14:textId="77777777" w:rsidR="00C67298" w:rsidRDefault="00C67298" w:rsidP="00A14611">
            <w:pPr>
              <w:snapToGrid w:val="0"/>
              <w:ind w:firstLineChars="50" w:firstLine="105"/>
              <w:jc w:val="left"/>
              <w:rPr>
                <w:rFonts w:ascii="ＭＳ 明朝" w:hAnsi="ＭＳ 明朝"/>
                <w:szCs w:val="21"/>
              </w:rPr>
            </w:pPr>
            <w:r>
              <w:rPr>
                <w:rFonts w:ascii="ＭＳ 明朝" w:hAnsi="ＭＳ 明朝" w:hint="eastAsia"/>
                <w:szCs w:val="21"/>
              </w:rPr>
              <w:t>販売元</w:t>
            </w:r>
            <w:r w:rsidR="00A14611">
              <w:rPr>
                <w:rFonts w:ascii="ＭＳ 明朝" w:hAnsi="ＭＳ 明朝" w:hint="eastAsia"/>
                <w:szCs w:val="21"/>
              </w:rPr>
              <w:t>：</w:t>
            </w:r>
            <w:r>
              <w:rPr>
                <w:rFonts w:ascii="ＭＳ 明朝" w:hAnsi="ＭＳ 明朝" w:hint="eastAsia"/>
                <w:szCs w:val="21"/>
              </w:rPr>
              <w:t>株式会社フェルゼンファーマ</w:t>
            </w:r>
          </w:p>
          <w:p w14:paraId="1B5543B8" w14:textId="77777777" w:rsidR="004F4427" w:rsidRPr="0025553D" w:rsidRDefault="00C67298" w:rsidP="00A14611">
            <w:pPr>
              <w:snapToGrid w:val="0"/>
              <w:ind w:firstLineChars="50" w:firstLine="105"/>
              <w:jc w:val="left"/>
              <w:rPr>
                <w:rFonts w:ascii="ＭＳ 明朝" w:hAnsi="ＭＳ 明朝" w:hint="eastAsia"/>
                <w:szCs w:val="21"/>
              </w:rPr>
            </w:pPr>
            <w:r>
              <w:rPr>
                <w:rFonts w:ascii="ＭＳ 明朝" w:hAnsi="ＭＳ 明朝" w:hint="eastAsia"/>
                <w:szCs w:val="21"/>
              </w:rPr>
              <w:t>製造販売元</w:t>
            </w:r>
            <w:r w:rsidR="00A14611">
              <w:rPr>
                <w:rFonts w:ascii="ＭＳ 明朝" w:hAnsi="ＭＳ 明朝" w:hint="eastAsia"/>
                <w:szCs w:val="21"/>
              </w:rPr>
              <w:t>：</w:t>
            </w:r>
            <w:r>
              <w:rPr>
                <w:rFonts w:ascii="ＭＳ 明朝" w:hAnsi="ＭＳ 明朝" w:hint="eastAsia"/>
                <w:szCs w:val="21"/>
              </w:rPr>
              <w:t>辰巳化学株式会社</w:t>
            </w:r>
          </w:p>
        </w:tc>
        <w:tc>
          <w:tcPr>
            <w:tcW w:w="3934" w:type="dxa"/>
            <w:gridSpan w:val="4"/>
            <w:tcBorders>
              <w:bottom w:val="single" w:sz="4" w:space="0" w:color="auto"/>
            </w:tcBorders>
            <w:vAlign w:val="center"/>
          </w:tcPr>
          <w:p w14:paraId="3113B30D" w14:textId="77777777" w:rsidR="004F4427" w:rsidRPr="001C06DF" w:rsidRDefault="003E2DBE" w:rsidP="0025553D">
            <w:pPr>
              <w:snapToGrid w:val="0"/>
              <w:jc w:val="center"/>
              <w:rPr>
                <w:rFonts w:ascii="ＭＳ 明朝" w:hAnsi="ＭＳ 明朝" w:hint="eastAsia"/>
                <w:vanish/>
                <w:color w:val="FF0000"/>
                <w:szCs w:val="21"/>
              </w:rPr>
            </w:pPr>
            <w:r w:rsidRPr="003E2DBE">
              <w:rPr>
                <w:rFonts w:ascii="ＭＳ 明朝" w:hAnsi="ＭＳ 明朝" w:hint="eastAsia"/>
                <w:vanish/>
                <w:color w:val="FF0000"/>
                <w:sz w:val="18"/>
                <w:szCs w:val="21"/>
              </w:rPr>
              <w:t>（空欄　※この文字は印刷されません）</w:t>
            </w:r>
          </w:p>
        </w:tc>
      </w:tr>
      <w:tr w:rsidR="004F4427" w:rsidRPr="0025553D" w14:paraId="40DA46E8" w14:textId="77777777" w:rsidTr="00C67298">
        <w:trPr>
          <w:trHeight w:val="376"/>
        </w:trPr>
        <w:tc>
          <w:tcPr>
            <w:tcW w:w="1951" w:type="dxa"/>
            <w:tcBorders>
              <w:top w:val="single" w:sz="4" w:space="0" w:color="auto"/>
              <w:bottom w:val="single" w:sz="4" w:space="0" w:color="auto"/>
            </w:tcBorders>
            <w:vAlign w:val="center"/>
          </w:tcPr>
          <w:p w14:paraId="3F52908D"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商　品　名</w:t>
            </w:r>
          </w:p>
        </w:tc>
        <w:tc>
          <w:tcPr>
            <w:tcW w:w="3969" w:type="dxa"/>
            <w:gridSpan w:val="4"/>
            <w:tcBorders>
              <w:top w:val="single" w:sz="4" w:space="0" w:color="auto"/>
              <w:bottom w:val="single" w:sz="4" w:space="0" w:color="auto"/>
            </w:tcBorders>
            <w:shd w:val="clear" w:color="auto" w:fill="auto"/>
            <w:vAlign w:val="center"/>
          </w:tcPr>
          <w:p w14:paraId="5D803901" w14:textId="77777777" w:rsidR="003D3E0F" w:rsidRDefault="003D3E0F" w:rsidP="003D3E0F">
            <w:pPr>
              <w:snapToGrid w:val="0"/>
              <w:jc w:val="center"/>
              <w:rPr>
                <w:rFonts w:ascii="ＭＳ ゴシック" w:eastAsia="ＭＳ ゴシック" w:hAnsi="ＭＳ ゴシック"/>
                <w:kern w:val="0"/>
                <w:sz w:val="24"/>
              </w:rPr>
            </w:pPr>
            <w:r w:rsidRPr="002859B8">
              <w:rPr>
                <w:rFonts w:ascii="ＭＳ ゴシック" w:eastAsia="ＭＳ ゴシック" w:hAnsi="ＭＳ ゴシック" w:hint="eastAsia"/>
                <w:noProof/>
                <w:sz w:val="16"/>
                <w:szCs w:val="16"/>
              </w:rPr>
              <w:t xml:space="preserve">日本薬局方　</w:t>
            </w:r>
            <w:r>
              <w:rPr>
                <w:rFonts w:ascii="ＭＳ ゴシック" w:eastAsia="ＭＳ ゴシック" w:hAnsi="ＭＳ ゴシック" w:hint="eastAsia"/>
                <w:noProof/>
                <w:sz w:val="16"/>
                <w:szCs w:val="16"/>
              </w:rPr>
              <w:t>カンデサルタン　シレキセチル</w:t>
            </w:r>
            <w:r w:rsidRPr="002859B8">
              <w:rPr>
                <w:rFonts w:ascii="ＭＳ ゴシック" w:eastAsia="ＭＳ ゴシック" w:hAnsi="ＭＳ ゴシック" w:hint="eastAsia"/>
                <w:noProof/>
                <w:sz w:val="16"/>
                <w:szCs w:val="16"/>
              </w:rPr>
              <w:t>錠</w:t>
            </w:r>
          </w:p>
          <w:p w14:paraId="1B17B5A8" w14:textId="77777777" w:rsidR="00C33129" w:rsidRPr="00C33129" w:rsidRDefault="00C33129" w:rsidP="00C33129">
            <w:pPr>
              <w:snapToGrid w:val="0"/>
              <w:jc w:val="center"/>
              <w:rPr>
                <w:rFonts w:ascii="ＭＳ ゴシック" w:eastAsia="ＭＳ ゴシック" w:hAnsi="ＭＳ ゴシック" w:hint="eastAsia"/>
                <w:sz w:val="24"/>
              </w:rPr>
            </w:pPr>
            <w:r w:rsidRPr="00FE5376">
              <w:rPr>
                <w:rFonts w:ascii="ＭＳ ゴシック" w:eastAsia="ＭＳ ゴシック" w:hAnsi="ＭＳ ゴシック" w:hint="eastAsia"/>
                <w:spacing w:val="1"/>
                <w:w w:val="90"/>
                <w:kern w:val="0"/>
                <w:sz w:val="24"/>
                <w:fitText w:val="3480" w:id="686518017"/>
              </w:rPr>
              <w:t>カンデサルタン錠</w:t>
            </w:r>
            <w:r w:rsidR="00FE5376" w:rsidRPr="00FE5376">
              <w:rPr>
                <w:rFonts w:ascii="ＭＳ ゴシック" w:eastAsia="ＭＳ ゴシック" w:hAnsi="ＭＳ ゴシック" w:hint="eastAsia"/>
                <w:spacing w:val="1"/>
                <w:w w:val="90"/>
                <w:kern w:val="0"/>
                <w:sz w:val="24"/>
                <w:fitText w:val="3480" w:id="686518017"/>
              </w:rPr>
              <w:t>８</w:t>
            </w:r>
            <w:r w:rsidRPr="00FE5376">
              <w:rPr>
                <w:rFonts w:ascii="ＭＳ ゴシック" w:eastAsia="ＭＳ ゴシック" w:hAnsi="ＭＳ ゴシック" w:hint="eastAsia"/>
                <w:spacing w:val="1"/>
                <w:w w:val="90"/>
                <w:kern w:val="0"/>
                <w:sz w:val="24"/>
                <w:fitText w:val="3480" w:id="686518017"/>
              </w:rPr>
              <w:t>ｍｇ「ＴＣＫ</w:t>
            </w:r>
            <w:r w:rsidRPr="00FE5376">
              <w:rPr>
                <w:rFonts w:ascii="ＭＳ ゴシック" w:eastAsia="ＭＳ ゴシック" w:hAnsi="ＭＳ ゴシック" w:hint="eastAsia"/>
                <w:w w:val="90"/>
                <w:kern w:val="0"/>
                <w:sz w:val="24"/>
                <w:fitText w:val="3480" w:id="686518017"/>
              </w:rPr>
              <w:t>」</w:t>
            </w:r>
          </w:p>
        </w:tc>
        <w:tc>
          <w:tcPr>
            <w:tcW w:w="3934" w:type="dxa"/>
            <w:gridSpan w:val="4"/>
            <w:tcBorders>
              <w:top w:val="single" w:sz="4" w:space="0" w:color="auto"/>
              <w:bottom w:val="single" w:sz="4" w:space="0" w:color="auto"/>
            </w:tcBorders>
            <w:tcMar>
              <w:left w:w="0" w:type="dxa"/>
              <w:right w:w="0" w:type="dxa"/>
            </w:tcMar>
            <w:vAlign w:val="center"/>
          </w:tcPr>
          <w:p w14:paraId="77A09CC9" w14:textId="77777777" w:rsidR="003D3E0F" w:rsidRDefault="003D3E0F" w:rsidP="003D3E0F">
            <w:pPr>
              <w:spacing w:line="240" w:lineRule="exact"/>
              <w:jc w:val="center"/>
              <w:rPr>
                <w:rFonts w:ascii="ＭＳ ゴシック" w:eastAsia="ＭＳ ゴシック" w:hAnsi="ＭＳ ゴシック"/>
                <w:sz w:val="24"/>
              </w:rPr>
            </w:pPr>
            <w:r w:rsidRPr="002859B8">
              <w:rPr>
                <w:rFonts w:ascii="ＭＳ ゴシック" w:eastAsia="ＭＳ ゴシック" w:hAnsi="ＭＳ ゴシック" w:hint="eastAsia"/>
                <w:noProof/>
                <w:sz w:val="16"/>
                <w:szCs w:val="16"/>
              </w:rPr>
              <w:t xml:space="preserve">日本薬局方　</w:t>
            </w:r>
            <w:r>
              <w:rPr>
                <w:rFonts w:ascii="ＭＳ ゴシック" w:eastAsia="ＭＳ ゴシック" w:hAnsi="ＭＳ ゴシック" w:hint="eastAsia"/>
                <w:noProof/>
                <w:sz w:val="16"/>
                <w:szCs w:val="16"/>
              </w:rPr>
              <w:t>カンデサルタン　シレキセチル</w:t>
            </w:r>
            <w:r w:rsidRPr="002859B8">
              <w:rPr>
                <w:rFonts w:ascii="ＭＳ ゴシック" w:eastAsia="ＭＳ ゴシック" w:hAnsi="ＭＳ ゴシック" w:hint="eastAsia"/>
                <w:noProof/>
                <w:sz w:val="16"/>
                <w:szCs w:val="16"/>
              </w:rPr>
              <w:t>錠</w:t>
            </w:r>
          </w:p>
          <w:p w14:paraId="67ABB20B" w14:textId="77777777" w:rsidR="004F4427" w:rsidRPr="00C33129" w:rsidRDefault="00C33129" w:rsidP="00356F24">
            <w:pPr>
              <w:jc w:val="center"/>
              <w:rPr>
                <w:rFonts w:ascii="ＭＳ ゴシック" w:eastAsia="ＭＳ ゴシック" w:hAnsi="ＭＳ ゴシック" w:hint="eastAsia"/>
              </w:rPr>
            </w:pPr>
            <w:r w:rsidRPr="00C33129">
              <w:rPr>
                <w:rFonts w:ascii="ＭＳ ゴシック" w:eastAsia="ＭＳ ゴシック" w:hAnsi="ＭＳ ゴシック" w:hint="eastAsia"/>
                <w:sz w:val="24"/>
              </w:rPr>
              <w:t>ブロプレス錠</w:t>
            </w:r>
            <w:r w:rsidR="00FE5376">
              <w:rPr>
                <w:rFonts w:ascii="ＭＳ ゴシック" w:eastAsia="ＭＳ ゴシック" w:hAnsi="ＭＳ ゴシック" w:hint="eastAsia"/>
                <w:sz w:val="24"/>
              </w:rPr>
              <w:t>８</w:t>
            </w:r>
          </w:p>
        </w:tc>
      </w:tr>
      <w:tr w:rsidR="004F4427" w:rsidRPr="0025553D" w14:paraId="1ACBFB95" w14:textId="77777777" w:rsidTr="00C67298">
        <w:tc>
          <w:tcPr>
            <w:tcW w:w="1951" w:type="dxa"/>
            <w:tcBorders>
              <w:top w:val="single" w:sz="4" w:space="0" w:color="auto"/>
              <w:bottom w:val="single" w:sz="4" w:space="0" w:color="auto"/>
            </w:tcBorders>
            <w:vAlign w:val="center"/>
          </w:tcPr>
          <w:p w14:paraId="10DF163D"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薬　　　価</w:t>
            </w:r>
          </w:p>
        </w:tc>
        <w:tc>
          <w:tcPr>
            <w:tcW w:w="3969" w:type="dxa"/>
            <w:gridSpan w:val="4"/>
            <w:tcBorders>
              <w:top w:val="single" w:sz="4" w:space="0" w:color="auto"/>
              <w:bottom w:val="single" w:sz="4" w:space="0" w:color="auto"/>
            </w:tcBorders>
            <w:shd w:val="clear" w:color="auto" w:fill="auto"/>
            <w:vAlign w:val="center"/>
          </w:tcPr>
          <w:p w14:paraId="5964E179" w14:textId="77777777" w:rsidR="004F4427" w:rsidRPr="00CD70A2" w:rsidRDefault="00BB76BB" w:rsidP="00CD35F6">
            <w:pPr>
              <w:snapToGrid w:val="0"/>
              <w:jc w:val="center"/>
              <w:rPr>
                <w:rFonts w:ascii="ＭＳ 明朝" w:hAnsi="ＭＳ 明朝" w:hint="eastAsia"/>
                <w:szCs w:val="21"/>
              </w:rPr>
            </w:pPr>
            <w:r>
              <w:rPr>
                <w:rFonts w:ascii="ＭＳ 明朝" w:hAnsi="ＭＳ 明朝" w:hint="eastAsia"/>
                <w:szCs w:val="21"/>
              </w:rPr>
              <w:t>１</w:t>
            </w:r>
            <w:r w:rsidR="00BA5837">
              <w:rPr>
                <w:rFonts w:ascii="ＭＳ 明朝" w:hAnsi="ＭＳ 明朝" w:hint="eastAsia"/>
                <w:szCs w:val="21"/>
              </w:rPr>
              <w:t>０</w:t>
            </w:r>
            <w:r w:rsidR="00CD77A0">
              <w:rPr>
                <w:rFonts w:ascii="ＭＳ 明朝" w:hAnsi="ＭＳ 明朝" w:hint="eastAsia"/>
                <w:szCs w:val="21"/>
              </w:rPr>
              <w:t>.</w:t>
            </w:r>
            <w:r w:rsidR="00BA5837">
              <w:rPr>
                <w:rFonts w:ascii="ＭＳ 明朝" w:hAnsi="ＭＳ 明朝" w:hint="eastAsia"/>
                <w:szCs w:val="21"/>
              </w:rPr>
              <w:t>７</w:t>
            </w:r>
            <w:r w:rsidR="00CD77A0">
              <w:rPr>
                <w:rFonts w:ascii="ＭＳ 明朝" w:hAnsi="ＭＳ 明朝" w:hint="eastAsia"/>
                <w:szCs w:val="21"/>
              </w:rPr>
              <w:t>０</w:t>
            </w:r>
            <w:r>
              <w:rPr>
                <w:rFonts w:ascii="ＭＳ 明朝" w:hAnsi="ＭＳ 明朝" w:hint="eastAsia"/>
                <w:szCs w:val="21"/>
              </w:rPr>
              <w:t xml:space="preserve"> </w:t>
            </w:r>
            <w:r w:rsidR="006C55CB">
              <w:rPr>
                <w:rFonts w:ascii="ＭＳ 明朝" w:hAnsi="ＭＳ 明朝" w:hint="eastAsia"/>
                <w:szCs w:val="21"/>
              </w:rPr>
              <w:t>円</w:t>
            </w:r>
            <w:r>
              <w:rPr>
                <w:rFonts w:ascii="ＭＳ 明朝" w:hAnsi="ＭＳ 明朝" w:hint="eastAsia"/>
                <w:szCs w:val="21"/>
              </w:rPr>
              <w:t xml:space="preserve"> </w:t>
            </w:r>
            <w:r w:rsidR="006C55CB">
              <w:rPr>
                <w:rFonts w:ascii="ＭＳ 明朝" w:hAnsi="ＭＳ 明朝" w:hint="eastAsia"/>
                <w:szCs w:val="21"/>
              </w:rPr>
              <w:t>／１錠</w:t>
            </w:r>
          </w:p>
        </w:tc>
        <w:tc>
          <w:tcPr>
            <w:tcW w:w="3934" w:type="dxa"/>
            <w:gridSpan w:val="4"/>
            <w:tcBorders>
              <w:top w:val="single" w:sz="4" w:space="0" w:color="auto"/>
              <w:bottom w:val="single" w:sz="4" w:space="0" w:color="auto"/>
            </w:tcBorders>
            <w:vAlign w:val="center"/>
          </w:tcPr>
          <w:p w14:paraId="0E2ACB75" w14:textId="77777777" w:rsidR="004F4427" w:rsidRPr="00C33129" w:rsidRDefault="00BA5837" w:rsidP="00BA5837">
            <w:pPr>
              <w:snapToGrid w:val="0"/>
              <w:jc w:val="center"/>
              <w:rPr>
                <w:rFonts w:ascii="ＭＳ 明朝" w:hAnsi="ＭＳ 明朝" w:hint="eastAsia"/>
                <w:szCs w:val="21"/>
              </w:rPr>
            </w:pPr>
            <w:r>
              <w:rPr>
                <w:rFonts w:ascii="ＭＳ 明朝" w:hAnsi="ＭＳ 明朝" w:hint="eastAsia"/>
                <w:szCs w:val="21"/>
              </w:rPr>
              <w:t>４３</w:t>
            </w:r>
            <w:r w:rsidR="00CD77A0">
              <w:rPr>
                <w:rFonts w:ascii="ＭＳ 明朝" w:hAnsi="ＭＳ 明朝" w:hint="eastAsia"/>
                <w:szCs w:val="21"/>
              </w:rPr>
              <w:t>.</w:t>
            </w:r>
            <w:r>
              <w:rPr>
                <w:rFonts w:ascii="ＭＳ 明朝" w:hAnsi="ＭＳ 明朝" w:hint="eastAsia"/>
                <w:szCs w:val="21"/>
              </w:rPr>
              <w:t>７</w:t>
            </w:r>
            <w:r w:rsidR="00CD77A0">
              <w:rPr>
                <w:rFonts w:ascii="ＭＳ 明朝" w:hAnsi="ＭＳ 明朝" w:hint="eastAsia"/>
                <w:szCs w:val="21"/>
              </w:rPr>
              <w:t>０</w:t>
            </w:r>
            <w:r w:rsidR="00BB76BB">
              <w:rPr>
                <w:rFonts w:ascii="ＭＳ 明朝" w:hAnsi="ＭＳ 明朝" w:hint="eastAsia"/>
                <w:szCs w:val="21"/>
              </w:rPr>
              <w:t xml:space="preserve"> </w:t>
            </w:r>
            <w:r w:rsidR="00D375C9" w:rsidRPr="00C33129">
              <w:rPr>
                <w:rFonts w:ascii="ＭＳ 明朝" w:hAnsi="ＭＳ 明朝" w:hint="eastAsia"/>
                <w:szCs w:val="21"/>
              </w:rPr>
              <w:t>円</w:t>
            </w:r>
            <w:r w:rsidR="00BB76BB">
              <w:rPr>
                <w:rFonts w:ascii="ＭＳ 明朝" w:hAnsi="ＭＳ 明朝" w:hint="eastAsia"/>
                <w:szCs w:val="21"/>
              </w:rPr>
              <w:t xml:space="preserve"> </w:t>
            </w:r>
            <w:r w:rsidR="00D375C9" w:rsidRPr="00C33129">
              <w:rPr>
                <w:rFonts w:ascii="ＭＳ 明朝" w:hAnsi="ＭＳ 明朝" w:hint="eastAsia"/>
                <w:szCs w:val="21"/>
              </w:rPr>
              <w:t>／</w:t>
            </w:r>
            <w:r w:rsidR="00067166" w:rsidRPr="00C33129">
              <w:rPr>
                <w:rFonts w:ascii="ＭＳ 明朝" w:hAnsi="ＭＳ 明朝" w:hint="eastAsia"/>
                <w:szCs w:val="21"/>
              </w:rPr>
              <w:t>１錠</w:t>
            </w:r>
          </w:p>
        </w:tc>
      </w:tr>
      <w:tr w:rsidR="004F4427" w:rsidRPr="0025553D" w14:paraId="7380BC1F" w14:textId="77777777" w:rsidTr="00C67298">
        <w:tc>
          <w:tcPr>
            <w:tcW w:w="1951" w:type="dxa"/>
            <w:tcBorders>
              <w:top w:val="single" w:sz="4" w:space="0" w:color="auto"/>
              <w:bottom w:val="single" w:sz="4" w:space="0" w:color="auto"/>
            </w:tcBorders>
            <w:vAlign w:val="center"/>
          </w:tcPr>
          <w:p w14:paraId="1E7F3FD3"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成　分　名</w:t>
            </w:r>
          </w:p>
        </w:tc>
        <w:tc>
          <w:tcPr>
            <w:tcW w:w="7903" w:type="dxa"/>
            <w:gridSpan w:val="8"/>
            <w:tcBorders>
              <w:top w:val="single" w:sz="4" w:space="0" w:color="auto"/>
              <w:bottom w:val="single" w:sz="4" w:space="0" w:color="auto"/>
            </w:tcBorders>
            <w:shd w:val="clear" w:color="auto" w:fill="auto"/>
            <w:vAlign w:val="center"/>
          </w:tcPr>
          <w:p w14:paraId="12C03A14" w14:textId="77777777" w:rsidR="004F4427" w:rsidRPr="0025553D" w:rsidRDefault="00C33129" w:rsidP="0025553D">
            <w:pPr>
              <w:snapToGrid w:val="0"/>
              <w:ind w:firstLineChars="50" w:firstLine="105"/>
              <w:rPr>
                <w:rFonts w:ascii="ＭＳ 明朝" w:hAnsi="ＭＳ 明朝" w:hint="eastAsia"/>
                <w:szCs w:val="21"/>
              </w:rPr>
            </w:pPr>
            <w:r>
              <w:rPr>
                <w:rFonts w:ascii="ＭＳ 明朝" w:hAnsi="ＭＳ 明朝" w:hint="eastAsia"/>
                <w:szCs w:val="21"/>
              </w:rPr>
              <w:t>カンデサルタン シレキセチル</w:t>
            </w:r>
          </w:p>
        </w:tc>
      </w:tr>
      <w:tr w:rsidR="004F4427" w:rsidRPr="0025553D" w14:paraId="46BA5BDD" w14:textId="77777777" w:rsidTr="00C67298">
        <w:tc>
          <w:tcPr>
            <w:tcW w:w="1951" w:type="dxa"/>
            <w:tcBorders>
              <w:top w:val="single" w:sz="4" w:space="0" w:color="auto"/>
              <w:bottom w:val="single" w:sz="4" w:space="0" w:color="auto"/>
            </w:tcBorders>
            <w:vAlign w:val="center"/>
          </w:tcPr>
          <w:p w14:paraId="2CBDED92"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規　　　格</w:t>
            </w:r>
          </w:p>
        </w:tc>
        <w:tc>
          <w:tcPr>
            <w:tcW w:w="7903" w:type="dxa"/>
            <w:gridSpan w:val="8"/>
            <w:tcBorders>
              <w:top w:val="single" w:sz="4" w:space="0" w:color="auto"/>
              <w:bottom w:val="single" w:sz="4" w:space="0" w:color="auto"/>
            </w:tcBorders>
            <w:shd w:val="clear" w:color="auto" w:fill="auto"/>
            <w:vAlign w:val="center"/>
          </w:tcPr>
          <w:p w14:paraId="0D4FBAB5" w14:textId="77777777" w:rsidR="004F4427" w:rsidRPr="00C33129" w:rsidRDefault="006C4FC4" w:rsidP="00C33129">
            <w:pPr>
              <w:snapToGrid w:val="0"/>
              <w:ind w:firstLineChars="50" w:firstLine="105"/>
              <w:rPr>
                <w:rFonts w:ascii="ＭＳ 明朝" w:hAnsi="ＭＳ 明朝" w:hint="eastAsia"/>
                <w:szCs w:val="21"/>
              </w:rPr>
            </w:pPr>
            <w:r w:rsidRPr="00C33129">
              <w:rPr>
                <w:rFonts w:ascii="ＭＳ 明朝" w:hAnsi="ＭＳ 明朝" w:hint="eastAsia"/>
                <w:szCs w:val="21"/>
              </w:rPr>
              <w:t>１錠中</w:t>
            </w:r>
            <w:r w:rsidR="00C33129" w:rsidRPr="00C33129">
              <w:rPr>
                <w:rFonts w:ascii="ＭＳ 明朝" w:hAnsi="ＭＳ 明朝" w:hint="eastAsia"/>
                <w:szCs w:val="21"/>
              </w:rPr>
              <w:t>カンデサルタン シレキセチル（日局）</w:t>
            </w:r>
            <w:r w:rsidR="003D3E0F">
              <w:rPr>
                <w:rFonts w:ascii="ＭＳ 明朝" w:hAnsi="ＭＳ 明朝" w:hint="eastAsia"/>
                <w:szCs w:val="21"/>
              </w:rPr>
              <w:t>８</w:t>
            </w:r>
            <w:r w:rsidRPr="00C33129">
              <w:rPr>
                <w:rFonts w:ascii="ＭＳ 明朝" w:hAnsi="ＭＳ 明朝" w:hint="eastAsia"/>
                <w:szCs w:val="21"/>
              </w:rPr>
              <w:t>ｍｇ</w:t>
            </w:r>
          </w:p>
        </w:tc>
      </w:tr>
      <w:tr w:rsidR="00C158AD" w:rsidRPr="0025553D" w14:paraId="6D9287BD" w14:textId="77777777" w:rsidTr="00C67298">
        <w:tc>
          <w:tcPr>
            <w:tcW w:w="1951" w:type="dxa"/>
            <w:tcBorders>
              <w:top w:val="single" w:sz="4" w:space="0" w:color="auto"/>
              <w:bottom w:val="single" w:sz="4" w:space="0" w:color="auto"/>
            </w:tcBorders>
            <w:vAlign w:val="center"/>
          </w:tcPr>
          <w:p w14:paraId="76630A45" w14:textId="77777777" w:rsidR="00C158AD" w:rsidRPr="0025553D" w:rsidRDefault="00C158AD"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薬効分類名</w:t>
            </w:r>
          </w:p>
        </w:tc>
        <w:tc>
          <w:tcPr>
            <w:tcW w:w="7903" w:type="dxa"/>
            <w:gridSpan w:val="8"/>
            <w:tcBorders>
              <w:top w:val="single" w:sz="4" w:space="0" w:color="auto"/>
              <w:bottom w:val="single" w:sz="4" w:space="0" w:color="auto"/>
            </w:tcBorders>
            <w:shd w:val="clear" w:color="auto" w:fill="auto"/>
          </w:tcPr>
          <w:p w14:paraId="508DE2DD" w14:textId="77777777" w:rsidR="00C158AD" w:rsidRPr="00C33129" w:rsidRDefault="00C158AD" w:rsidP="00C33129">
            <w:pPr>
              <w:snapToGrid w:val="0"/>
              <w:ind w:firstLineChars="50" w:firstLine="105"/>
              <w:rPr>
                <w:rFonts w:ascii="ＭＳ 明朝" w:hAnsi="ＭＳ 明朝"/>
                <w:szCs w:val="21"/>
              </w:rPr>
            </w:pPr>
            <w:r w:rsidRPr="00C33129">
              <w:rPr>
                <w:rFonts w:ascii="ＭＳ 明朝" w:hAnsi="ＭＳ 明朝" w:hint="eastAsia"/>
                <w:szCs w:val="21"/>
              </w:rPr>
              <w:t>２１４・血圧降下剤</w:t>
            </w:r>
          </w:p>
          <w:p w14:paraId="6E452467" w14:textId="77777777" w:rsidR="00C158AD" w:rsidRPr="00C33129" w:rsidRDefault="00C158AD" w:rsidP="00C33129">
            <w:pPr>
              <w:snapToGrid w:val="0"/>
              <w:ind w:firstLineChars="50" w:firstLine="105"/>
              <w:rPr>
                <w:rFonts w:ascii="ＭＳ 明朝" w:hAnsi="ＭＳ 明朝" w:hint="eastAsia"/>
                <w:szCs w:val="21"/>
              </w:rPr>
            </w:pPr>
            <w:r w:rsidRPr="00C33129">
              <w:rPr>
                <w:rFonts w:ascii="ＭＳ 明朝" w:hAnsi="ＭＳ 明朝" w:hint="eastAsia"/>
                <w:szCs w:val="21"/>
              </w:rPr>
              <w:t>２１７・血管拡張剤</w:t>
            </w:r>
          </w:p>
        </w:tc>
      </w:tr>
      <w:tr w:rsidR="00AA2B91" w:rsidRPr="0025553D" w14:paraId="08939853" w14:textId="77777777" w:rsidTr="00C67298">
        <w:trPr>
          <w:trHeight w:val="85"/>
        </w:trPr>
        <w:tc>
          <w:tcPr>
            <w:tcW w:w="1951" w:type="dxa"/>
            <w:tcBorders>
              <w:top w:val="single" w:sz="4" w:space="0" w:color="auto"/>
              <w:bottom w:val="single" w:sz="4" w:space="0" w:color="auto"/>
            </w:tcBorders>
            <w:vAlign w:val="center"/>
          </w:tcPr>
          <w:p w14:paraId="296E5579" w14:textId="77777777" w:rsidR="00AA2B91" w:rsidRPr="0025553D" w:rsidRDefault="00AA2B91" w:rsidP="00AA2B91">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効能又は効果</w:t>
            </w:r>
          </w:p>
        </w:tc>
        <w:tc>
          <w:tcPr>
            <w:tcW w:w="7903" w:type="dxa"/>
            <w:gridSpan w:val="8"/>
            <w:tcBorders>
              <w:top w:val="single" w:sz="4" w:space="0" w:color="auto"/>
              <w:bottom w:val="single" w:sz="4" w:space="0" w:color="auto"/>
            </w:tcBorders>
            <w:tcMar>
              <w:top w:w="28" w:type="dxa"/>
              <w:bottom w:w="28" w:type="dxa"/>
            </w:tcMar>
          </w:tcPr>
          <w:p w14:paraId="08D1C785" w14:textId="77777777" w:rsidR="00AA2B91" w:rsidRPr="00425408" w:rsidRDefault="00AA2B91" w:rsidP="00AA2B91">
            <w:pPr>
              <w:snapToGrid w:val="0"/>
              <w:rPr>
                <w:rFonts w:ascii="ＭＳ 明朝" w:hAnsi="ＭＳ 明朝"/>
                <w:sz w:val="16"/>
                <w:szCs w:val="18"/>
              </w:rPr>
            </w:pPr>
            <w:r w:rsidRPr="00425408">
              <w:rPr>
                <w:rFonts w:ascii="ＭＳ 明朝" w:hAnsi="ＭＳ 明朝" w:hint="eastAsia"/>
                <w:sz w:val="16"/>
                <w:szCs w:val="18"/>
              </w:rPr>
              <w:t>高血圧症</w:t>
            </w:r>
          </w:p>
          <w:p w14:paraId="72DFF482" w14:textId="77777777" w:rsidR="00AA2B91" w:rsidRPr="00425408" w:rsidRDefault="00AA2B91" w:rsidP="00AA2B91">
            <w:pPr>
              <w:snapToGrid w:val="0"/>
              <w:rPr>
                <w:rFonts w:ascii="ＭＳ 明朝" w:hAnsi="ＭＳ 明朝"/>
                <w:sz w:val="16"/>
                <w:szCs w:val="18"/>
              </w:rPr>
            </w:pPr>
            <w:r w:rsidRPr="00425408">
              <w:rPr>
                <w:rFonts w:ascii="ＭＳ 明朝" w:hAnsi="ＭＳ 明朝" w:hint="eastAsia"/>
                <w:sz w:val="16"/>
                <w:szCs w:val="18"/>
              </w:rPr>
              <w:t>腎実質性高血圧症</w:t>
            </w:r>
          </w:p>
          <w:p w14:paraId="14B40C1A" w14:textId="77777777" w:rsidR="00AA2B91" w:rsidRPr="00425408" w:rsidRDefault="00AA2B91" w:rsidP="00AA2B91">
            <w:pPr>
              <w:snapToGrid w:val="0"/>
              <w:rPr>
                <w:rFonts w:ascii="ＭＳ 明朝" w:hAnsi="ＭＳ 明朝"/>
                <w:sz w:val="16"/>
                <w:szCs w:val="18"/>
              </w:rPr>
            </w:pPr>
            <w:r w:rsidRPr="00425408">
              <w:rPr>
                <w:rFonts w:ascii="ＭＳ 明朝" w:hAnsi="ＭＳ 明朝" w:hint="eastAsia"/>
                <w:sz w:val="16"/>
                <w:szCs w:val="18"/>
              </w:rPr>
              <w:t>下記の状態で、アンジオテンシン変換酵素阻害剤の投与が適切でない場合</w:t>
            </w:r>
          </w:p>
          <w:p w14:paraId="5A40F213" w14:textId="77777777" w:rsidR="00AA2B91" w:rsidRPr="00425408" w:rsidRDefault="00AA2B91" w:rsidP="00AA2B91">
            <w:pPr>
              <w:snapToGrid w:val="0"/>
              <w:rPr>
                <w:rFonts w:ascii="ＭＳ 明朝" w:hAnsi="ＭＳ 明朝" w:hint="eastAsia"/>
                <w:sz w:val="16"/>
                <w:szCs w:val="18"/>
              </w:rPr>
            </w:pPr>
            <w:r w:rsidRPr="00425408">
              <w:rPr>
                <w:rFonts w:ascii="ＭＳ 明朝" w:hAnsi="ＭＳ 明朝" w:hint="eastAsia"/>
                <w:sz w:val="16"/>
                <w:szCs w:val="18"/>
              </w:rPr>
              <w:t xml:space="preserve">　慢性心不全（軽症～中等症）</w:t>
            </w:r>
          </w:p>
        </w:tc>
      </w:tr>
      <w:tr w:rsidR="00AA2B91" w:rsidRPr="0025553D" w14:paraId="0FF8640C" w14:textId="77777777" w:rsidTr="00C67298">
        <w:trPr>
          <w:trHeight w:val="2847"/>
        </w:trPr>
        <w:tc>
          <w:tcPr>
            <w:tcW w:w="1951" w:type="dxa"/>
            <w:tcBorders>
              <w:top w:val="single" w:sz="4" w:space="0" w:color="auto"/>
              <w:bottom w:val="single" w:sz="4" w:space="0" w:color="auto"/>
            </w:tcBorders>
            <w:vAlign w:val="center"/>
          </w:tcPr>
          <w:p w14:paraId="21475E54" w14:textId="77777777" w:rsidR="00AA2B91" w:rsidRPr="0025553D" w:rsidRDefault="00AA2B91" w:rsidP="00AA2B91">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用法及び用量</w:t>
            </w:r>
          </w:p>
        </w:tc>
        <w:tc>
          <w:tcPr>
            <w:tcW w:w="7903" w:type="dxa"/>
            <w:gridSpan w:val="8"/>
            <w:tcBorders>
              <w:top w:val="single" w:sz="4" w:space="0" w:color="auto"/>
              <w:bottom w:val="single" w:sz="4" w:space="0" w:color="auto"/>
            </w:tcBorders>
            <w:tcMar>
              <w:top w:w="28" w:type="dxa"/>
              <w:bottom w:w="28" w:type="dxa"/>
            </w:tcMar>
            <w:vAlign w:val="center"/>
          </w:tcPr>
          <w:p w14:paraId="49FA7C81" w14:textId="77777777" w:rsidR="00AA2B91" w:rsidRPr="00425408" w:rsidRDefault="00AA2B91" w:rsidP="00AA2B91">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高血圧症</w:t>
            </w:r>
          </w:p>
          <w:p w14:paraId="29873F59" w14:textId="77777777" w:rsidR="00AA2B91" w:rsidRPr="00425408" w:rsidRDefault="00AA2B91" w:rsidP="00AA2B91">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成人</w:t>
            </w:r>
          </w:p>
          <w:p w14:paraId="4496150B" w14:textId="77777777" w:rsidR="00AA2B91" w:rsidRPr="00425408" w:rsidRDefault="00AA2B91" w:rsidP="00AA2B91">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通常、成人には１日１回カンデサルタン シレキセチルとして４～８ｍｇを経口投与し、必要に応じ１２ｍｇまで増量する。ただし、腎障害を伴う場合には、１日１回２ｍｇから投与を開始し、必要に応じ８ｍｇまで増量する。</w:t>
            </w:r>
          </w:p>
          <w:p w14:paraId="4CB22D6C" w14:textId="77777777" w:rsidR="00AA2B91" w:rsidRPr="00425408" w:rsidRDefault="00AA2B91" w:rsidP="00AA2B91">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小児</w:t>
            </w:r>
          </w:p>
          <w:p w14:paraId="6A856DAF" w14:textId="77777777" w:rsidR="00AA2B91" w:rsidRPr="00425408" w:rsidRDefault="00AA2B91" w:rsidP="00AA2B91">
            <w:pPr>
              <w:snapToGrid w:val="0"/>
              <w:ind w:left="160" w:hangingChars="100" w:hanging="160"/>
              <w:rPr>
                <w:rFonts w:ascii="ＭＳ 明朝" w:hAnsi="ＭＳ 明朝" w:hint="eastAsia"/>
                <w:noProof/>
                <w:sz w:val="16"/>
                <w:szCs w:val="18"/>
              </w:rPr>
            </w:pPr>
            <w:r w:rsidRPr="00425408">
              <w:rPr>
                <w:rFonts w:ascii="ＭＳ 明朝" w:hAnsi="ＭＳ 明朝" w:hint="eastAsia"/>
                <w:noProof/>
                <w:sz w:val="16"/>
                <w:szCs w:val="18"/>
              </w:rPr>
              <w:t xml:space="preserve">　通常、１歳以上６歳未満の小児には１日１回カンデサルタン シレキセチルとして０．０５～０．３ｍｇ/ｋｇを経口投与する。</w:t>
            </w:r>
            <w:r w:rsidRPr="00425408">
              <w:rPr>
                <w:rFonts w:ascii="ＭＳ 明朝" w:hAnsi="ＭＳ 明朝"/>
                <w:noProof/>
                <w:sz w:val="16"/>
                <w:szCs w:val="18"/>
              </w:rPr>
              <w:br/>
            </w:r>
            <w:r w:rsidRPr="00425408">
              <w:rPr>
                <w:rFonts w:ascii="ＭＳ 明朝" w:hAnsi="ＭＳ 明朝" w:hint="eastAsia"/>
                <w:noProof/>
                <w:sz w:val="16"/>
                <w:szCs w:val="18"/>
              </w:rPr>
              <w:t>通常、６歳以上の小児には１日１回カンデサルタン シレキセチルとして２～８ｍｇを経口投与し、必要に応じ１２ｍｇまで増量する。ただし、腎障害を伴う場合には、低用量から投与を開始し、必要に応じて８ｍｇまで増量する。</w:t>
            </w:r>
          </w:p>
          <w:p w14:paraId="1BCDD088" w14:textId="77777777" w:rsidR="00AA2B91" w:rsidRPr="00425408" w:rsidRDefault="00AA2B91" w:rsidP="00AA2B91">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腎実質性高血圧症</w:t>
            </w:r>
          </w:p>
          <w:p w14:paraId="41C5B1D8" w14:textId="77777777" w:rsidR="00AA2B91" w:rsidRPr="00425408" w:rsidRDefault="00AA2B91" w:rsidP="00AA2B91">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通常、成人には１日１回カンデサルタン シレキセチルとして２ｍｇから経口投与を開始し、必要に応じ８ｍｇまで増量する。</w:t>
            </w:r>
          </w:p>
          <w:p w14:paraId="58448D66" w14:textId="77777777" w:rsidR="00AA2B91" w:rsidRPr="00425408" w:rsidRDefault="00AA2B91" w:rsidP="00AA2B91">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下記の状態で、アンジオテンシン変換酵素阻害剤の投与が適切でない場合</w:t>
            </w:r>
          </w:p>
          <w:p w14:paraId="58F16B67" w14:textId="77777777" w:rsidR="00AA2B91" w:rsidRPr="00425408" w:rsidRDefault="00AA2B91" w:rsidP="00AA2B91">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 xml:space="preserve">　慢性心不全（軽症～中等症）</w:t>
            </w:r>
          </w:p>
          <w:p w14:paraId="40B23718" w14:textId="77777777" w:rsidR="00AA2B91" w:rsidRPr="00425408" w:rsidRDefault="00AA2B91" w:rsidP="00AA2B91">
            <w:pPr>
              <w:snapToGrid w:val="0"/>
              <w:ind w:left="160" w:hangingChars="100" w:hanging="160"/>
              <w:rPr>
                <w:rFonts w:ascii="ＭＳ 明朝" w:hAnsi="ＭＳ 明朝" w:hint="eastAsia"/>
                <w:noProof/>
                <w:sz w:val="16"/>
                <w:szCs w:val="18"/>
              </w:rPr>
            </w:pPr>
            <w:r w:rsidRPr="00425408">
              <w:rPr>
                <w:rFonts w:ascii="ＭＳ 明朝" w:hAnsi="ＭＳ 明朝" w:hint="eastAsia"/>
                <w:noProof/>
                <w:sz w:val="16"/>
                <w:szCs w:val="18"/>
              </w:rPr>
              <w:t xml:space="preserve">　通常、成人には１日１回カンデサルタン シレキセチルとして４ｍｇから経口投与を開始し、必要に応じ８ｍｇまで増量できる。なお、原則として、アンジオテンシン変換酵素阻害剤以外による基礎治療は継続すること。</w:t>
            </w:r>
          </w:p>
        </w:tc>
      </w:tr>
      <w:tr w:rsidR="004F4427" w:rsidRPr="0025553D" w14:paraId="35CF7195" w14:textId="77777777" w:rsidTr="00C67298">
        <w:trPr>
          <w:trHeight w:val="42"/>
        </w:trPr>
        <w:tc>
          <w:tcPr>
            <w:tcW w:w="1951" w:type="dxa"/>
            <w:tcBorders>
              <w:top w:val="single" w:sz="4" w:space="0" w:color="auto"/>
              <w:bottom w:val="single" w:sz="4" w:space="0" w:color="auto"/>
            </w:tcBorders>
            <w:vAlign w:val="center"/>
          </w:tcPr>
          <w:p w14:paraId="4722C90C"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添　加　物</w:t>
            </w:r>
          </w:p>
        </w:tc>
        <w:tc>
          <w:tcPr>
            <w:tcW w:w="3969" w:type="dxa"/>
            <w:gridSpan w:val="4"/>
            <w:tcBorders>
              <w:top w:val="single" w:sz="4" w:space="0" w:color="auto"/>
              <w:bottom w:val="single" w:sz="4" w:space="0" w:color="auto"/>
            </w:tcBorders>
            <w:tcMar>
              <w:top w:w="28" w:type="dxa"/>
              <w:bottom w:w="28" w:type="dxa"/>
            </w:tcMar>
          </w:tcPr>
          <w:p w14:paraId="1C879D0A" w14:textId="77777777" w:rsidR="00F826A5" w:rsidRPr="0025553D" w:rsidRDefault="00F826A5" w:rsidP="0025553D">
            <w:pPr>
              <w:snapToGrid w:val="0"/>
              <w:rPr>
                <w:rFonts w:ascii="ＭＳ 明朝" w:hAnsi="ＭＳ 明朝" w:hint="eastAsia"/>
                <w:sz w:val="16"/>
                <w:szCs w:val="16"/>
              </w:rPr>
            </w:pPr>
            <w:r>
              <w:rPr>
                <w:rFonts w:ascii="ＭＳ 明朝" w:hAnsi="ＭＳ 明朝" w:hint="eastAsia"/>
                <w:sz w:val="16"/>
                <w:szCs w:val="16"/>
              </w:rPr>
              <w:t>乳糖水和物、ヒドロキシプロピルセルロース、クエン酸トリエチル、カルメロースＣａ、ステアリン酸Ｍｇ、黄色５号</w:t>
            </w:r>
          </w:p>
        </w:tc>
        <w:tc>
          <w:tcPr>
            <w:tcW w:w="3934" w:type="dxa"/>
            <w:gridSpan w:val="4"/>
            <w:tcBorders>
              <w:top w:val="single" w:sz="4" w:space="0" w:color="auto"/>
              <w:bottom w:val="single" w:sz="4" w:space="0" w:color="auto"/>
            </w:tcBorders>
          </w:tcPr>
          <w:p w14:paraId="19A04DA5" w14:textId="77777777" w:rsidR="004F4427" w:rsidRPr="0025553D" w:rsidRDefault="00F74455" w:rsidP="0025553D">
            <w:pPr>
              <w:snapToGrid w:val="0"/>
              <w:rPr>
                <w:rFonts w:ascii="ＭＳ 明朝" w:hAnsi="ＭＳ 明朝" w:hint="eastAsia"/>
                <w:sz w:val="16"/>
                <w:szCs w:val="16"/>
              </w:rPr>
            </w:pPr>
            <w:r>
              <w:rPr>
                <w:rFonts w:ascii="ＭＳ 明朝" w:hAnsi="ＭＳ 明朝" w:hint="eastAsia"/>
                <w:sz w:val="16"/>
                <w:szCs w:val="16"/>
              </w:rPr>
              <w:t>トウモロコシデンプン、カルメロースカルシウム、ヒドロキシプロピルセルロース、マクロゴール６０００、ステアリン酸マグネシウム、乳糖水和物</w:t>
            </w:r>
            <w:r w:rsidR="004304EB">
              <w:rPr>
                <w:rFonts w:ascii="ＭＳ 明朝" w:hAnsi="ＭＳ 明朝" w:hint="eastAsia"/>
                <w:sz w:val="16"/>
                <w:szCs w:val="16"/>
              </w:rPr>
              <w:t>、黄色５号</w:t>
            </w:r>
          </w:p>
        </w:tc>
      </w:tr>
      <w:tr w:rsidR="00B43955" w:rsidRPr="0025553D" w14:paraId="675F12C6" w14:textId="77777777" w:rsidTr="00C67298">
        <w:trPr>
          <w:trHeight w:val="42"/>
        </w:trPr>
        <w:tc>
          <w:tcPr>
            <w:tcW w:w="1951" w:type="dxa"/>
            <w:vMerge w:val="restart"/>
            <w:tcBorders>
              <w:top w:val="single" w:sz="4" w:space="0" w:color="auto"/>
            </w:tcBorders>
            <w:vAlign w:val="center"/>
          </w:tcPr>
          <w:p w14:paraId="72453545" w14:textId="77777777" w:rsidR="00B43955" w:rsidRPr="0025553D" w:rsidRDefault="00B43955"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製品の性状</w:t>
            </w:r>
          </w:p>
        </w:tc>
        <w:tc>
          <w:tcPr>
            <w:tcW w:w="3969" w:type="dxa"/>
            <w:gridSpan w:val="4"/>
            <w:tcBorders>
              <w:top w:val="single" w:sz="4" w:space="0" w:color="auto"/>
              <w:bottom w:val="single" w:sz="4" w:space="0" w:color="auto"/>
            </w:tcBorders>
            <w:tcMar>
              <w:top w:w="28" w:type="dxa"/>
              <w:bottom w:w="28" w:type="dxa"/>
            </w:tcMar>
            <w:vAlign w:val="center"/>
          </w:tcPr>
          <w:p w14:paraId="64199798" w14:textId="77777777" w:rsidR="00B43955" w:rsidRPr="00EC1457" w:rsidRDefault="00EC1457" w:rsidP="0025553D">
            <w:pPr>
              <w:snapToGrid w:val="0"/>
              <w:jc w:val="center"/>
              <w:rPr>
                <w:rFonts w:ascii="ＭＳ 明朝" w:hAnsi="ＭＳ 明朝" w:hint="eastAsia"/>
                <w:sz w:val="18"/>
                <w:szCs w:val="18"/>
              </w:rPr>
            </w:pPr>
            <w:r w:rsidRPr="00EC1457">
              <w:rPr>
                <w:rFonts w:ascii="ＭＳ 明朝" w:hAnsi="ＭＳ 明朝" w:hint="eastAsia"/>
                <w:sz w:val="18"/>
                <w:szCs w:val="18"/>
              </w:rPr>
              <w:t>ごくうすいだいだい色</w:t>
            </w:r>
            <w:r w:rsidR="00B43955" w:rsidRPr="00EC1457">
              <w:rPr>
                <w:rFonts w:ascii="ＭＳ 明朝" w:hAnsi="ＭＳ 明朝" w:hint="eastAsia"/>
                <w:sz w:val="18"/>
                <w:szCs w:val="18"/>
              </w:rPr>
              <w:t>・</w:t>
            </w:r>
            <w:r w:rsidRPr="00EC1457">
              <w:rPr>
                <w:rFonts w:ascii="ＭＳ 明朝" w:hAnsi="ＭＳ 明朝" w:hint="eastAsia"/>
                <w:sz w:val="18"/>
                <w:szCs w:val="18"/>
              </w:rPr>
              <w:t>素錠（割線入り）</w:t>
            </w:r>
          </w:p>
        </w:tc>
        <w:tc>
          <w:tcPr>
            <w:tcW w:w="3934" w:type="dxa"/>
            <w:gridSpan w:val="4"/>
            <w:tcBorders>
              <w:top w:val="single" w:sz="4" w:space="0" w:color="auto"/>
              <w:bottom w:val="single" w:sz="4" w:space="0" w:color="auto"/>
            </w:tcBorders>
            <w:vAlign w:val="center"/>
          </w:tcPr>
          <w:p w14:paraId="44D9820D" w14:textId="77777777" w:rsidR="00B43955" w:rsidRPr="00EC1457" w:rsidRDefault="00EC1457" w:rsidP="0025553D">
            <w:pPr>
              <w:snapToGrid w:val="0"/>
              <w:jc w:val="center"/>
              <w:rPr>
                <w:rFonts w:ascii="ＭＳ 明朝" w:hAnsi="ＭＳ 明朝" w:hint="eastAsia"/>
                <w:sz w:val="18"/>
                <w:szCs w:val="18"/>
              </w:rPr>
            </w:pPr>
            <w:r w:rsidRPr="00EC1457">
              <w:rPr>
                <w:rFonts w:ascii="ＭＳ 明朝" w:hAnsi="ＭＳ 明朝" w:hint="eastAsia"/>
                <w:sz w:val="18"/>
                <w:szCs w:val="18"/>
              </w:rPr>
              <w:t>ごくうすいだいだい色</w:t>
            </w:r>
            <w:r w:rsidR="00B5740A" w:rsidRPr="00EC1457">
              <w:rPr>
                <w:rFonts w:ascii="ＭＳ 明朝" w:hAnsi="ＭＳ 明朝" w:hint="eastAsia"/>
                <w:sz w:val="18"/>
                <w:szCs w:val="18"/>
              </w:rPr>
              <w:t>・素錠</w:t>
            </w:r>
            <w:r w:rsidRPr="00EC1457">
              <w:rPr>
                <w:rFonts w:ascii="ＭＳ 明朝" w:hAnsi="ＭＳ 明朝" w:hint="eastAsia"/>
                <w:sz w:val="18"/>
                <w:szCs w:val="18"/>
              </w:rPr>
              <w:t>（割線入り）</w:t>
            </w:r>
          </w:p>
        </w:tc>
      </w:tr>
      <w:tr w:rsidR="00B43955" w:rsidRPr="0025553D" w14:paraId="42C1241D" w14:textId="77777777" w:rsidTr="00C67298">
        <w:trPr>
          <w:trHeight w:val="42"/>
        </w:trPr>
        <w:tc>
          <w:tcPr>
            <w:tcW w:w="1951" w:type="dxa"/>
            <w:vMerge/>
            <w:vAlign w:val="center"/>
          </w:tcPr>
          <w:p w14:paraId="45601EE7" w14:textId="77777777" w:rsidR="00B43955" w:rsidRPr="0025553D" w:rsidRDefault="00B43955" w:rsidP="0025553D">
            <w:pPr>
              <w:snapToGrid w:val="0"/>
              <w:jc w:val="center"/>
              <w:rPr>
                <w:rFonts w:ascii="ＭＳ ゴシック" w:eastAsia="ＭＳ ゴシック" w:hAnsi="ＭＳ ゴシック" w:hint="eastAsia"/>
                <w:szCs w:val="21"/>
              </w:rPr>
            </w:pPr>
          </w:p>
        </w:tc>
        <w:tc>
          <w:tcPr>
            <w:tcW w:w="1236" w:type="dxa"/>
            <w:tcBorders>
              <w:top w:val="single" w:sz="4" w:space="0" w:color="auto"/>
              <w:bottom w:val="single" w:sz="4" w:space="0" w:color="auto"/>
              <w:right w:val="single" w:sz="2" w:space="0" w:color="auto"/>
            </w:tcBorders>
            <w:tcMar>
              <w:top w:w="28" w:type="dxa"/>
              <w:bottom w:w="28" w:type="dxa"/>
            </w:tcMar>
            <w:vAlign w:val="center"/>
          </w:tcPr>
          <w:p w14:paraId="138E701E" w14:textId="77777777" w:rsidR="00B43955" w:rsidRPr="0025553D" w:rsidRDefault="00B43955" w:rsidP="0025553D">
            <w:pPr>
              <w:snapToGrid w:val="0"/>
              <w:jc w:val="center"/>
              <w:rPr>
                <w:rFonts w:ascii="ＭＳ 明朝" w:hAnsi="ＭＳ 明朝" w:hint="eastAsia"/>
                <w:sz w:val="16"/>
                <w:szCs w:val="16"/>
              </w:rPr>
            </w:pPr>
            <w:r>
              <w:rPr>
                <w:rFonts w:ascii="ＭＳ 明朝" w:hAnsi="ＭＳ 明朝" w:hint="eastAsia"/>
                <w:sz w:val="16"/>
                <w:szCs w:val="16"/>
              </w:rPr>
              <w:t>直径(mm)</w:t>
            </w:r>
          </w:p>
        </w:tc>
        <w:tc>
          <w:tcPr>
            <w:tcW w:w="952" w:type="dxa"/>
            <w:tcBorders>
              <w:top w:val="single" w:sz="4" w:space="0" w:color="auto"/>
              <w:left w:val="single" w:sz="2" w:space="0" w:color="auto"/>
              <w:bottom w:val="single" w:sz="4" w:space="0" w:color="auto"/>
              <w:right w:val="single" w:sz="2" w:space="0" w:color="auto"/>
            </w:tcBorders>
            <w:vAlign w:val="center"/>
          </w:tcPr>
          <w:p w14:paraId="5A6FED76" w14:textId="77777777" w:rsidR="00B43955" w:rsidRPr="0025553D" w:rsidRDefault="00B43955" w:rsidP="0025553D">
            <w:pPr>
              <w:snapToGrid w:val="0"/>
              <w:jc w:val="center"/>
              <w:rPr>
                <w:rFonts w:ascii="ＭＳ 明朝" w:hAnsi="ＭＳ 明朝" w:hint="eastAsia"/>
                <w:sz w:val="16"/>
                <w:szCs w:val="16"/>
              </w:rPr>
            </w:pPr>
            <w:r>
              <w:rPr>
                <w:rFonts w:ascii="ＭＳ 明朝" w:hAnsi="ＭＳ 明朝" w:hint="eastAsia"/>
                <w:sz w:val="16"/>
                <w:szCs w:val="16"/>
              </w:rPr>
              <w:t>厚さ(mm)</w:t>
            </w:r>
          </w:p>
        </w:tc>
        <w:tc>
          <w:tcPr>
            <w:tcW w:w="953" w:type="dxa"/>
            <w:tcBorders>
              <w:top w:val="single" w:sz="4" w:space="0" w:color="auto"/>
              <w:left w:val="single" w:sz="2" w:space="0" w:color="auto"/>
              <w:bottom w:val="single" w:sz="4" w:space="0" w:color="auto"/>
              <w:right w:val="single" w:sz="2" w:space="0" w:color="auto"/>
            </w:tcBorders>
            <w:vAlign w:val="center"/>
          </w:tcPr>
          <w:p w14:paraId="12F5BB69" w14:textId="77777777" w:rsidR="00B43955" w:rsidRPr="00EC1457" w:rsidRDefault="00B43955" w:rsidP="0025553D">
            <w:pPr>
              <w:snapToGrid w:val="0"/>
              <w:jc w:val="center"/>
              <w:rPr>
                <w:rFonts w:ascii="ＭＳ 明朝" w:hAnsi="ＭＳ 明朝" w:hint="eastAsia"/>
                <w:sz w:val="16"/>
                <w:szCs w:val="16"/>
              </w:rPr>
            </w:pPr>
            <w:r w:rsidRPr="00EC1457">
              <w:rPr>
                <w:rFonts w:ascii="ＭＳ 明朝" w:hAnsi="ＭＳ 明朝" w:hint="eastAsia"/>
                <w:sz w:val="16"/>
                <w:szCs w:val="16"/>
              </w:rPr>
              <w:t>重量(mg)</w:t>
            </w:r>
          </w:p>
        </w:tc>
        <w:tc>
          <w:tcPr>
            <w:tcW w:w="828" w:type="dxa"/>
            <w:tcBorders>
              <w:top w:val="single" w:sz="4" w:space="0" w:color="auto"/>
              <w:left w:val="single" w:sz="2" w:space="0" w:color="auto"/>
              <w:bottom w:val="single" w:sz="4" w:space="0" w:color="auto"/>
            </w:tcBorders>
            <w:vAlign w:val="center"/>
          </w:tcPr>
          <w:p w14:paraId="78236210" w14:textId="77777777" w:rsidR="00B43955" w:rsidRPr="00EC1457" w:rsidRDefault="00B43955" w:rsidP="0025553D">
            <w:pPr>
              <w:snapToGrid w:val="0"/>
              <w:jc w:val="center"/>
              <w:rPr>
                <w:rFonts w:ascii="ＭＳ 明朝" w:hAnsi="ＭＳ 明朝" w:hint="eastAsia"/>
                <w:sz w:val="16"/>
                <w:szCs w:val="16"/>
              </w:rPr>
            </w:pPr>
            <w:r w:rsidRPr="00EC1457">
              <w:rPr>
                <w:rFonts w:ascii="ＭＳ 明朝" w:hAnsi="ＭＳ 明朝" w:hint="eastAsia"/>
                <w:sz w:val="16"/>
                <w:szCs w:val="16"/>
              </w:rPr>
              <w:t>識別ｺｰﾄﾞ</w:t>
            </w:r>
          </w:p>
        </w:tc>
        <w:tc>
          <w:tcPr>
            <w:tcW w:w="1076" w:type="dxa"/>
            <w:tcBorders>
              <w:top w:val="single" w:sz="4" w:space="0" w:color="auto"/>
              <w:bottom w:val="single" w:sz="4" w:space="0" w:color="auto"/>
              <w:right w:val="single" w:sz="2" w:space="0" w:color="auto"/>
            </w:tcBorders>
            <w:vAlign w:val="center"/>
          </w:tcPr>
          <w:p w14:paraId="0076057D" w14:textId="77777777" w:rsidR="00B43955" w:rsidRPr="00EC1457" w:rsidRDefault="00B43955" w:rsidP="00BF0C2A">
            <w:pPr>
              <w:snapToGrid w:val="0"/>
              <w:jc w:val="center"/>
              <w:rPr>
                <w:rFonts w:ascii="ＭＳ 明朝" w:hAnsi="ＭＳ 明朝" w:hint="eastAsia"/>
                <w:sz w:val="16"/>
                <w:szCs w:val="16"/>
              </w:rPr>
            </w:pPr>
            <w:r w:rsidRPr="00EC1457">
              <w:rPr>
                <w:rFonts w:ascii="ＭＳ 明朝" w:hAnsi="ＭＳ 明朝" w:hint="eastAsia"/>
                <w:sz w:val="16"/>
                <w:szCs w:val="16"/>
              </w:rPr>
              <w:t>直径(mm)</w:t>
            </w:r>
          </w:p>
        </w:tc>
        <w:tc>
          <w:tcPr>
            <w:tcW w:w="953" w:type="dxa"/>
            <w:tcBorders>
              <w:top w:val="single" w:sz="4" w:space="0" w:color="auto"/>
              <w:left w:val="single" w:sz="2" w:space="0" w:color="auto"/>
              <w:bottom w:val="single" w:sz="4" w:space="0" w:color="auto"/>
              <w:right w:val="single" w:sz="2" w:space="0" w:color="auto"/>
            </w:tcBorders>
            <w:vAlign w:val="center"/>
          </w:tcPr>
          <w:p w14:paraId="4ABD41AF" w14:textId="77777777" w:rsidR="00B43955" w:rsidRPr="00EC1457" w:rsidRDefault="00B43955" w:rsidP="00BF0C2A">
            <w:pPr>
              <w:snapToGrid w:val="0"/>
              <w:jc w:val="center"/>
              <w:rPr>
                <w:rFonts w:ascii="ＭＳ 明朝" w:hAnsi="ＭＳ 明朝" w:hint="eastAsia"/>
                <w:sz w:val="16"/>
                <w:szCs w:val="16"/>
              </w:rPr>
            </w:pPr>
            <w:r w:rsidRPr="00EC1457">
              <w:rPr>
                <w:rFonts w:ascii="ＭＳ 明朝" w:hAnsi="ＭＳ 明朝" w:hint="eastAsia"/>
                <w:sz w:val="16"/>
                <w:szCs w:val="16"/>
              </w:rPr>
              <w:t>厚さ(mm)</w:t>
            </w:r>
          </w:p>
        </w:tc>
        <w:tc>
          <w:tcPr>
            <w:tcW w:w="952" w:type="dxa"/>
            <w:tcBorders>
              <w:top w:val="single" w:sz="4" w:space="0" w:color="auto"/>
              <w:left w:val="single" w:sz="2" w:space="0" w:color="auto"/>
              <w:bottom w:val="single" w:sz="4" w:space="0" w:color="auto"/>
              <w:right w:val="single" w:sz="2" w:space="0" w:color="auto"/>
            </w:tcBorders>
            <w:vAlign w:val="center"/>
          </w:tcPr>
          <w:p w14:paraId="598DB608" w14:textId="77777777" w:rsidR="00B43955" w:rsidRPr="00EC1457" w:rsidRDefault="00B43955" w:rsidP="00BF0C2A">
            <w:pPr>
              <w:snapToGrid w:val="0"/>
              <w:jc w:val="center"/>
              <w:rPr>
                <w:rFonts w:ascii="ＭＳ 明朝" w:hAnsi="ＭＳ 明朝" w:hint="eastAsia"/>
                <w:sz w:val="16"/>
                <w:szCs w:val="16"/>
              </w:rPr>
            </w:pPr>
            <w:r w:rsidRPr="00EC1457">
              <w:rPr>
                <w:rFonts w:ascii="ＭＳ 明朝" w:hAnsi="ＭＳ 明朝" w:hint="eastAsia"/>
                <w:sz w:val="16"/>
                <w:szCs w:val="16"/>
              </w:rPr>
              <w:t>重量(mg)</w:t>
            </w:r>
          </w:p>
        </w:tc>
        <w:tc>
          <w:tcPr>
            <w:tcW w:w="953" w:type="dxa"/>
            <w:tcBorders>
              <w:top w:val="single" w:sz="4" w:space="0" w:color="auto"/>
              <w:left w:val="single" w:sz="2" w:space="0" w:color="auto"/>
              <w:bottom w:val="single" w:sz="4" w:space="0" w:color="auto"/>
            </w:tcBorders>
            <w:vAlign w:val="center"/>
          </w:tcPr>
          <w:p w14:paraId="2C8D45F2" w14:textId="77777777" w:rsidR="00B43955" w:rsidRPr="0025553D" w:rsidRDefault="00B43955" w:rsidP="00BF0C2A">
            <w:pPr>
              <w:snapToGrid w:val="0"/>
              <w:jc w:val="center"/>
              <w:rPr>
                <w:rFonts w:ascii="ＭＳ 明朝" w:hAnsi="ＭＳ 明朝" w:hint="eastAsia"/>
                <w:sz w:val="16"/>
                <w:szCs w:val="16"/>
              </w:rPr>
            </w:pPr>
            <w:r>
              <w:rPr>
                <w:rFonts w:ascii="ＭＳ 明朝" w:hAnsi="ＭＳ 明朝" w:hint="eastAsia"/>
                <w:sz w:val="16"/>
                <w:szCs w:val="16"/>
              </w:rPr>
              <w:t>識別ｺｰﾄﾞ</w:t>
            </w:r>
          </w:p>
        </w:tc>
      </w:tr>
      <w:tr w:rsidR="00B43955" w:rsidRPr="0025553D" w14:paraId="74EA1FE7" w14:textId="77777777" w:rsidTr="00C67298">
        <w:trPr>
          <w:trHeight w:val="135"/>
        </w:trPr>
        <w:tc>
          <w:tcPr>
            <w:tcW w:w="1951" w:type="dxa"/>
            <w:vMerge/>
            <w:vAlign w:val="center"/>
          </w:tcPr>
          <w:p w14:paraId="06934627" w14:textId="77777777" w:rsidR="00B43955" w:rsidRPr="0025553D" w:rsidRDefault="00B43955" w:rsidP="0025553D">
            <w:pPr>
              <w:snapToGrid w:val="0"/>
              <w:jc w:val="center"/>
              <w:rPr>
                <w:rFonts w:ascii="ＭＳ ゴシック" w:eastAsia="ＭＳ ゴシック" w:hAnsi="ＭＳ ゴシック" w:hint="eastAsia"/>
                <w:szCs w:val="21"/>
              </w:rPr>
            </w:pPr>
          </w:p>
        </w:tc>
        <w:tc>
          <w:tcPr>
            <w:tcW w:w="1236" w:type="dxa"/>
            <w:tcBorders>
              <w:top w:val="single" w:sz="4" w:space="0" w:color="auto"/>
              <w:bottom w:val="nil"/>
              <w:right w:val="single" w:sz="2" w:space="0" w:color="auto"/>
            </w:tcBorders>
            <w:tcMar>
              <w:top w:w="57" w:type="dxa"/>
              <w:bottom w:w="28" w:type="dxa"/>
            </w:tcMar>
            <w:vAlign w:val="center"/>
          </w:tcPr>
          <w:p w14:paraId="5AF702EF" w14:textId="77777777" w:rsidR="00B43955" w:rsidRPr="0025553D" w:rsidRDefault="00FE2059" w:rsidP="00FE2059">
            <w:pPr>
              <w:snapToGrid w:val="0"/>
              <w:jc w:val="center"/>
              <w:rPr>
                <w:rFonts w:ascii="ＭＳ 明朝" w:hAnsi="ＭＳ 明朝" w:hint="eastAsia"/>
                <w:sz w:val="16"/>
                <w:szCs w:val="16"/>
              </w:rPr>
            </w:pPr>
            <w:r w:rsidRPr="00FE2059">
              <w:rPr>
                <w:rFonts w:ascii="ＭＳ 明朝" w:hAnsi="ＭＳ 明朝" w:hint="eastAsia"/>
                <w:sz w:val="16"/>
                <w:szCs w:val="16"/>
              </w:rPr>
              <w:pict w14:anchorId="20361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9.9pt">
                  <v:imagedata r:id="rId6" o:title=""/>
                </v:shape>
              </w:pict>
            </w:r>
          </w:p>
        </w:tc>
        <w:tc>
          <w:tcPr>
            <w:tcW w:w="952" w:type="dxa"/>
            <w:tcBorders>
              <w:top w:val="single" w:sz="4" w:space="0" w:color="auto"/>
              <w:left w:val="single" w:sz="2" w:space="0" w:color="auto"/>
              <w:bottom w:val="nil"/>
              <w:right w:val="single" w:sz="2" w:space="0" w:color="auto"/>
            </w:tcBorders>
            <w:tcMar>
              <w:top w:w="57" w:type="dxa"/>
            </w:tcMar>
            <w:vAlign w:val="center"/>
          </w:tcPr>
          <w:p w14:paraId="51387093" w14:textId="77777777" w:rsidR="00B43955" w:rsidRPr="0025553D" w:rsidRDefault="00FE2059" w:rsidP="00FE2059">
            <w:pPr>
              <w:snapToGrid w:val="0"/>
              <w:jc w:val="center"/>
              <w:rPr>
                <w:rFonts w:ascii="ＭＳ 明朝" w:hAnsi="ＭＳ 明朝" w:hint="eastAsia"/>
                <w:sz w:val="16"/>
                <w:szCs w:val="16"/>
              </w:rPr>
            </w:pPr>
            <w:r w:rsidRPr="00FE2059">
              <w:rPr>
                <w:rFonts w:ascii="ＭＳ 明朝" w:hAnsi="ＭＳ 明朝" w:hint="eastAsia"/>
                <w:sz w:val="16"/>
                <w:szCs w:val="16"/>
              </w:rPr>
              <w:pict w14:anchorId="56B330A3">
                <v:shape id="_x0000_i1026" type="#_x0000_t75" style="width:17.75pt;height:7.5pt">
                  <v:imagedata r:id="rId7" o:title=""/>
                </v:shape>
              </w:pict>
            </w:r>
          </w:p>
        </w:tc>
        <w:tc>
          <w:tcPr>
            <w:tcW w:w="953" w:type="dxa"/>
            <w:tcBorders>
              <w:top w:val="single" w:sz="4" w:space="0" w:color="auto"/>
              <w:left w:val="single" w:sz="2" w:space="0" w:color="auto"/>
              <w:bottom w:val="nil"/>
              <w:right w:val="single" w:sz="2" w:space="0" w:color="auto"/>
            </w:tcBorders>
            <w:tcMar>
              <w:top w:w="57" w:type="dxa"/>
            </w:tcMar>
            <w:vAlign w:val="center"/>
          </w:tcPr>
          <w:p w14:paraId="7D43AADD" w14:textId="77777777" w:rsidR="00B43955" w:rsidRPr="0025553D" w:rsidRDefault="00FE2059" w:rsidP="00FE2059">
            <w:pPr>
              <w:snapToGrid w:val="0"/>
              <w:jc w:val="center"/>
              <w:rPr>
                <w:rFonts w:ascii="ＭＳ 明朝" w:hAnsi="ＭＳ 明朝" w:hint="eastAsia"/>
                <w:sz w:val="16"/>
                <w:szCs w:val="16"/>
              </w:rPr>
            </w:pPr>
            <w:r w:rsidRPr="00FE2059">
              <w:rPr>
                <w:rFonts w:ascii="ＭＳ 明朝" w:hAnsi="ＭＳ 明朝" w:hint="eastAsia"/>
                <w:sz w:val="16"/>
                <w:szCs w:val="16"/>
              </w:rPr>
              <w:pict w14:anchorId="335DCECF">
                <v:shape id="_x0000_i1027" type="#_x0000_t75" style="width:20.4pt;height:19.9pt">
                  <v:imagedata r:id="rId8" o:title=""/>
                </v:shape>
              </w:pict>
            </w:r>
          </w:p>
        </w:tc>
        <w:tc>
          <w:tcPr>
            <w:tcW w:w="828" w:type="dxa"/>
            <w:vMerge w:val="restart"/>
            <w:tcBorders>
              <w:top w:val="single" w:sz="4" w:space="0" w:color="auto"/>
              <w:left w:val="single" w:sz="2" w:space="0" w:color="auto"/>
            </w:tcBorders>
            <w:tcMar>
              <w:top w:w="57" w:type="dxa"/>
            </w:tcMar>
            <w:vAlign w:val="center"/>
          </w:tcPr>
          <w:p w14:paraId="27FEDCF8" w14:textId="77777777" w:rsidR="00B43955" w:rsidRPr="0025553D" w:rsidRDefault="00FE2059" w:rsidP="00B43955">
            <w:pPr>
              <w:snapToGrid w:val="0"/>
              <w:jc w:val="center"/>
              <w:rPr>
                <w:rFonts w:ascii="ＭＳ 明朝" w:hAnsi="ＭＳ 明朝" w:hint="eastAsia"/>
                <w:szCs w:val="21"/>
              </w:rPr>
            </w:pPr>
            <w:r w:rsidRPr="00FE2059">
              <w:rPr>
                <w:rFonts w:ascii="ＭＳ 明朝" w:hAnsi="ＭＳ 明朝" w:hint="eastAsia"/>
                <w:szCs w:val="21"/>
              </w:rPr>
              <w:pict w14:anchorId="30D39CC3">
                <v:shape id="_x0000_i1028" type="#_x0000_t75" style="width:30.1pt;height:31.15pt">
                  <v:imagedata r:id="rId9" o:title=""/>
                </v:shape>
              </w:pict>
            </w:r>
          </w:p>
        </w:tc>
        <w:tc>
          <w:tcPr>
            <w:tcW w:w="1076" w:type="dxa"/>
            <w:tcBorders>
              <w:top w:val="single" w:sz="4" w:space="0" w:color="auto"/>
              <w:bottom w:val="nil"/>
              <w:right w:val="single" w:sz="2" w:space="0" w:color="auto"/>
            </w:tcBorders>
            <w:tcMar>
              <w:top w:w="57" w:type="dxa"/>
            </w:tcMar>
            <w:vAlign w:val="bottom"/>
          </w:tcPr>
          <w:p w14:paraId="776FD328" w14:textId="77777777" w:rsidR="00B43955" w:rsidRPr="0025553D" w:rsidRDefault="00B43955" w:rsidP="0025553D">
            <w:pPr>
              <w:snapToGrid w:val="0"/>
              <w:jc w:val="center"/>
              <w:rPr>
                <w:rFonts w:ascii="ＭＳ 明朝" w:hAnsi="ＭＳ 明朝" w:hint="eastAsia"/>
                <w:sz w:val="16"/>
                <w:szCs w:val="16"/>
              </w:rPr>
            </w:pPr>
          </w:p>
        </w:tc>
        <w:tc>
          <w:tcPr>
            <w:tcW w:w="953" w:type="dxa"/>
            <w:tcBorders>
              <w:top w:val="single" w:sz="4" w:space="0" w:color="auto"/>
              <w:left w:val="single" w:sz="2" w:space="0" w:color="auto"/>
              <w:bottom w:val="nil"/>
              <w:right w:val="single" w:sz="2" w:space="0" w:color="auto"/>
            </w:tcBorders>
            <w:tcMar>
              <w:top w:w="57" w:type="dxa"/>
            </w:tcMar>
            <w:vAlign w:val="bottom"/>
          </w:tcPr>
          <w:p w14:paraId="1804A729" w14:textId="77777777" w:rsidR="00B43955" w:rsidRPr="0025553D" w:rsidRDefault="00B43955" w:rsidP="0025553D">
            <w:pPr>
              <w:snapToGrid w:val="0"/>
              <w:jc w:val="center"/>
              <w:rPr>
                <w:rFonts w:ascii="ＭＳ 明朝" w:hAnsi="ＭＳ 明朝" w:hint="eastAsia"/>
                <w:sz w:val="16"/>
                <w:szCs w:val="16"/>
              </w:rPr>
            </w:pPr>
          </w:p>
        </w:tc>
        <w:tc>
          <w:tcPr>
            <w:tcW w:w="952" w:type="dxa"/>
            <w:tcBorders>
              <w:top w:val="single" w:sz="4" w:space="0" w:color="auto"/>
              <w:left w:val="single" w:sz="2" w:space="0" w:color="auto"/>
              <w:bottom w:val="nil"/>
              <w:right w:val="single" w:sz="2" w:space="0" w:color="auto"/>
            </w:tcBorders>
            <w:tcMar>
              <w:top w:w="57" w:type="dxa"/>
            </w:tcMar>
            <w:vAlign w:val="bottom"/>
          </w:tcPr>
          <w:p w14:paraId="058D8CAA" w14:textId="77777777" w:rsidR="00B43955" w:rsidRPr="0025553D" w:rsidRDefault="00B43955" w:rsidP="0025553D">
            <w:pPr>
              <w:snapToGrid w:val="0"/>
              <w:jc w:val="center"/>
              <w:rPr>
                <w:rFonts w:ascii="ＭＳ 明朝" w:hAnsi="ＭＳ 明朝" w:hint="eastAsia"/>
                <w:sz w:val="16"/>
                <w:szCs w:val="16"/>
              </w:rPr>
            </w:pPr>
          </w:p>
        </w:tc>
        <w:tc>
          <w:tcPr>
            <w:tcW w:w="953" w:type="dxa"/>
            <w:vMerge w:val="restart"/>
            <w:tcBorders>
              <w:top w:val="single" w:sz="4" w:space="0" w:color="auto"/>
              <w:left w:val="single" w:sz="2" w:space="0" w:color="auto"/>
            </w:tcBorders>
            <w:tcMar>
              <w:top w:w="57" w:type="dxa"/>
              <w:left w:w="28" w:type="dxa"/>
              <w:bottom w:w="28" w:type="dxa"/>
              <w:right w:w="28" w:type="dxa"/>
            </w:tcMar>
            <w:vAlign w:val="center"/>
          </w:tcPr>
          <w:p w14:paraId="225A1526" w14:textId="77777777" w:rsidR="00B43955" w:rsidRPr="0025553D" w:rsidRDefault="00B43955" w:rsidP="0025553D">
            <w:pPr>
              <w:snapToGrid w:val="0"/>
              <w:jc w:val="center"/>
              <w:rPr>
                <w:rFonts w:ascii="ＭＳ 明朝" w:hAnsi="ＭＳ 明朝" w:hint="eastAsia"/>
                <w:sz w:val="12"/>
                <w:szCs w:val="12"/>
              </w:rPr>
            </w:pPr>
          </w:p>
        </w:tc>
      </w:tr>
      <w:tr w:rsidR="00B43955" w:rsidRPr="0025553D" w14:paraId="05EF1E79" w14:textId="77777777" w:rsidTr="00C67298">
        <w:trPr>
          <w:trHeight w:val="58"/>
        </w:trPr>
        <w:tc>
          <w:tcPr>
            <w:tcW w:w="1951" w:type="dxa"/>
            <w:vMerge/>
            <w:tcBorders>
              <w:bottom w:val="single" w:sz="4" w:space="0" w:color="auto"/>
            </w:tcBorders>
            <w:vAlign w:val="center"/>
          </w:tcPr>
          <w:p w14:paraId="54D6DD99" w14:textId="77777777" w:rsidR="00B43955" w:rsidRPr="0025553D" w:rsidRDefault="00B43955" w:rsidP="0025553D">
            <w:pPr>
              <w:snapToGrid w:val="0"/>
              <w:jc w:val="center"/>
              <w:rPr>
                <w:rFonts w:ascii="ＭＳ ゴシック" w:eastAsia="ＭＳ ゴシック" w:hAnsi="ＭＳ ゴシック" w:hint="eastAsia"/>
                <w:szCs w:val="21"/>
              </w:rPr>
            </w:pPr>
          </w:p>
        </w:tc>
        <w:tc>
          <w:tcPr>
            <w:tcW w:w="1236" w:type="dxa"/>
            <w:tcBorders>
              <w:top w:val="nil"/>
              <w:bottom w:val="single" w:sz="4" w:space="0" w:color="auto"/>
              <w:right w:val="single" w:sz="2" w:space="0" w:color="auto"/>
            </w:tcBorders>
            <w:tcMar>
              <w:top w:w="57" w:type="dxa"/>
              <w:bottom w:w="28" w:type="dxa"/>
            </w:tcMar>
            <w:vAlign w:val="bottom"/>
          </w:tcPr>
          <w:p w14:paraId="52001A03" w14:textId="77777777" w:rsidR="00B43955" w:rsidRPr="0025553D" w:rsidRDefault="00FE2059"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7.0</w:t>
            </w:r>
          </w:p>
        </w:tc>
        <w:tc>
          <w:tcPr>
            <w:tcW w:w="952" w:type="dxa"/>
            <w:tcBorders>
              <w:top w:val="nil"/>
              <w:left w:val="single" w:sz="2" w:space="0" w:color="auto"/>
              <w:bottom w:val="single" w:sz="4" w:space="0" w:color="auto"/>
              <w:right w:val="single" w:sz="2" w:space="0" w:color="auto"/>
            </w:tcBorders>
            <w:tcMar>
              <w:top w:w="57" w:type="dxa"/>
            </w:tcMar>
            <w:vAlign w:val="bottom"/>
          </w:tcPr>
          <w:p w14:paraId="68F2C05A" w14:textId="77777777" w:rsidR="00B43955" w:rsidRPr="0025553D" w:rsidRDefault="00FE2059"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2.6</w:t>
            </w:r>
          </w:p>
        </w:tc>
        <w:tc>
          <w:tcPr>
            <w:tcW w:w="953" w:type="dxa"/>
            <w:tcBorders>
              <w:top w:val="nil"/>
              <w:left w:val="single" w:sz="2" w:space="0" w:color="auto"/>
              <w:bottom w:val="single" w:sz="4" w:space="0" w:color="auto"/>
              <w:right w:val="single" w:sz="2" w:space="0" w:color="auto"/>
            </w:tcBorders>
            <w:tcMar>
              <w:top w:w="57" w:type="dxa"/>
            </w:tcMar>
            <w:vAlign w:val="bottom"/>
          </w:tcPr>
          <w:p w14:paraId="43CA1FAD" w14:textId="77777777" w:rsidR="00B43955" w:rsidRPr="0025553D" w:rsidRDefault="00FE2059"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130</w:t>
            </w:r>
          </w:p>
        </w:tc>
        <w:tc>
          <w:tcPr>
            <w:tcW w:w="828" w:type="dxa"/>
            <w:vMerge/>
            <w:tcBorders>
              <w:left w:val="single" w:sz="2" w:space="0" w:color="auto"/>
              <w:bottom w:val="single" w:sz="4" w:space="0" w:color="auto"/>
            </w:tcBorders>
            <w:tcMar>
              <w:top w:w="57" w:type="dxa"/>
            </w:tcMar>
            <w:vAlign w:val="center"/>
          </w:tcPr>
          <w:p w14:paraId="3C2E07AA" w14:textId="77777777" w:rsidR="00B43955" w:rsidRPr="0025553D" w:rsidRDefault="00B43955" w:rsidP="00B43955">
            <w:pPr>
              <w:snapToGrid w:val="0"/>
              <w:spacing w:line="180" w:lineRule="exact"/>
              <w:jc w:val="center"/>
              <w:rPr>
                <w:rFonts w:ascii="ＭＳ 明朝" w:hAnsi="ＭＳ 明朝" w:hint="eastAsia"/>
                <w:szCs w:val="21"/>
              </w:rPr>
            </w:pPr>
          </w:p>
        </w:tc>
        <w:tc>
          <w:tcPr>
            <w:tcW w:w="1076" w:type="dxa"/>
            <w:tcBorders>
              <w:top w:val="nil"/>
              <w:bottom w:val="single" w:sz="4" w:space="0" w:color="auto"/>
              <w:right w:val="single" w:sz="2" w:space="0" w:color="auto"/>
            </w:tcBorders>
            <w:tcMar>
              <w:top w:w="57" w:type="dxa"/>
            </w:tcMar>
            <w:vAlign w:val="bottom"/>
          </w:tcPr>
          <w:p w14:paraId="4CE8DA1A" w14:textId="77777777" w:rsidR="00B43955" w:rsidRPr="0025553D" w:rsidRDefault="00B5740A"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7.1</w:t>
            </w:r>
          </w:p>
        </w:tc>
        <w:tc>
          <w:tcPr>
            <w:tcW w:w="953" w:type="dxa"/>
            <w:tcBorders>
              <w:top w:val="nil"/>
              <w:left w:val="single" w:sz="2" w:space="0" w:color="auto"/>
              <w:bottom w:val="single" w:sz="4" w:space="0" w:color="auto"/>
              <w:right w:val="single" w:sz="2" w:space="0" w:color="auto"/>
            </w:tcBorders>
            <w:tcMar>
              <w:top w:w="57" w:type="dxa"/>
            </w:tcMar>
            <w:vAlign w:val="bottom"/>
          </w:tcPr>
          <w:p w14:paraId="1C03ED04" w14:textId="77777777" w:rsidR="00B43955" w:rsidRPr="0025553D" w:rsidRDefault="00B5740A"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2.6</w:t>
            </w:r>
          </w:p>
        </w:tc>
        <w:tc>
          <w:tcPr>
            <w:tcW w:w="952" w:type="dxa"/>
            <w:tcBorders>
              <w:top w:val="nil"/>
              <w:left w:val="single" w:sz="2" w:space="0" w:color="auto"/>
              <w:bottom w:val="single" w:sz="4" w:space="0" w:color="auto"/>
              <w:right w:val="single" w:sz="2" w:space="0" w:color="auto"/>
            </w:tcBorders>
            <w:tcMar>
              <w:top w:w="57" w:type="dxa"/>
            </w:tcMar>
            <w:vAlign w:val="bottom"/>
          </w:tcPr>
          <w:p w14:paraId="5DA87690" w14:textId="77777777" w:rsidR="00B43955" w:rsidRPr="0025553D" w:rsidRDefault="00B43955" w:rsidP="00B43955">
            <w:pPr>
              <w:snapToGrid w:val="0"/>
              <w:spacing w:line="180" w:lineRule="exact"/>
              <w:jc w:val="center"/>
              <w:rPr>
                <w:rFonts w:ascii="ＭＳ 明朝" w:hAnsi="ＭＳ 明朝" w:hint="eastAsia"/>
                <w:sz w:val="16"/>
                <w:szCs w:val="16"/>
              </w:rPr>
            </w:pPr>
          </w:p>
        </w:tc>
        <w:tc>
          <w:tcPr>
            <w:tcW w:w="953" w:type="dxa"/>
            <w:vMerge/>
            <w:tcBorders>
              <w:left w:val="single" w:sz="2" w:space="0" w:color="auto"/>
              <w:bottom w:val="single" w:sz="4" w:space="0" w:color="auto"/>
            </w:tcBorders>
            <w:tcMar>
              <w:top w:w="57" w:type="dxa"/>
              <w:left w:w="28" w:type="dxa"/>
              <w:bottom w:w="28" w:type="dxa"/>
              <w:right w:w="28" w:type="dxa"/>
            </w:tcMar>
            <w:vAlign w:val="center"/>
          </w:tcPr>
          <w:p w14:paraId="22D9506D" w14:textId="77777777" w:rsidR="00B43955" w:rsidRPr="0025553D" w:rsidRDefault="00B43955" w:rsidP="0025553D">
            <w:pPr>
              <w:snapToGrid w:val="0"/>
              <w:jc w:val="center"/>
              <w:rPr>
                <w:rFonts w:ascii="ＭＳ 明朝" w:hAnsi="ＭＳ 明朝" w:hint="eastAsia"/>
                <w:sz w:val="12"/>
                <w:szCs w:val="12"/>
              </w:rPr>
            </w:pPr>
          </w:p>
        </w:tc>
      </w:tr>
      <w:tr w:rsidR="00EC1457" w:rsidRPr="0025553D" w14:paraId="4B01D317" w14:textId="77777777" w:rsidTr="00C67298">
        <w:tc>
          <w:tcPr>
            <w:tcW w:w="1951" w:type="dxa"/>
            <w:tcBorders>
              <w:top w:val="single" w:sz="4" w:space="0" w:color="auto"/>
              <w:bottom w:val="single" w:sz="4" w:space="0" w:color="auto"/>
            </w:tcBorders>
            <w:tcMar>
              <w:left w:w="28" w:type="dxa"/>
              <w:right w:w="28" w:type="dxa"/>
            </w:tcMar>
            <w:vAlign w:val="center"/>
          </w:tcPr>
          <w:p w14:paraId="4170B643" w14:textId="77777777" w:rsidR="00C67298" w:rsidRDefault="00EC1457" w:rsidP="0025553D">
            <w:pPr>
              <w:snapToGrid w:val="0"/>
              <w:jc w:val="center"/>
              <w:rPr>
                <w:rFonts w:ascii="ＭＳ ゴシック" w:eastAsia="ＭＳ ゴシック" w:hAnsi="ＭＳ ゴシック"/>
                <w:szCs w:val="21"/>
              </w:rPr>
            </w:pPr>
            <w:r w:rsidRPr="0025553D">
              <w:rPr>
                <w:rFonts w:ascii="ＭＳ ゴシック" w:eastAsia="ＭＳ ゴシック" w:hAnsi="ＭＳ ゴシック" w:hint="eastAsia"/>
                <w:szCs w:val="21"/>
              </w:rPr>
              <w:t>標準製剤との</w:t>
            </w:r>
          </w:p>
          <w:p w14:paraId="1C0D0BEC" w14:textId="77777777" w:rsidR="00EC1457" w:rsidRPr="0025553D" w:rsidRDefault="00EC145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同等性</w:t>
            </w:r>
          </w:p>
        </w:tc>
        <w:tc>
          <w:tcPr>
            <w:tcW w:w="7903" w:type="dxa"/>
            <w:gridSpan w:val="8"/>
            <w:tcBorders>
              <w:top w:val="single" w:sz="4" w:space="0" w:color="auto"/>
              <w:bottom w:val="single" w:sz="4" w:space="0" w:color="auto"/>
            </w:tcBorders>
            <w:tcMar>
              <w:left w:w="0" w:type="dxa"/>
              <w:right w:w="0" w:type="dxa"/>
            </w:tcMar>
          </w:tcPr>
          <w:p w14:paraId="3B8F1F92" w14:textId="77777777" w:rsidR="00EC1457" w:rsidRDefault="002A3D52" w:rsidP="006C4FC4">
            <w:pPr>
              <w:snapToGrid w:val="0"/>
              <w:ind w:rightChars="40" w:right="84"/>
              <w:jc w:val="left"/>
              <w:rPr>
                <w:rFonts w:ascii="ＭＳ 明朝" w:hAnsi="ＭＳ 明朝"/>
                <w:kern w:val="0"/>
                <w:sz w:val="18"/>
                <w:szCs w:val="21"/>
              </w:rPr>
            </w:pPr>
            <w:r>
              <w:rPr>
                <w:noProof/>
              </w:rPr>
              <w:pict w14:anchorId="4131BC35">
                <v:shape id="_x0000_s2051" type="#_x0000_t75" style="position:absolute;margin-left:48.5pt;margin-top:14.05pt;width:165.9pt;height:108.95pt;z-index:2;mso-position-horizontal-relative:text;mso-position-vertical-relative:text">
                  <v:imagedata r:id="rId10" o:title=""/>
                </v:shape>
              </w:pict>
            </w:r>
            <w:r w:rsidR="00EC1457" w:rsidRPr="00EC1457">
              <w:rPr>
                <w:rFonts w:ascii="ＭＳ ゴシック" w:eastAsia="ＭＳ ゴシック" w:hAnsi="ＭＳ ゴシック" w:hint="eastAsia"/>
                <w:kern w:val="0"/>
                <w:szCs w:val="21"/>
              </w:rPr>
              <w:t>血漿中濃度</w:t>
            </w:r>
            <w:r w:rsidR="00EC1457" w:rsidRPr="00EC1457">
              <w:rPr>
                <w:rFonts w:ascii="ＭＳ 明朝" w:hAnsi="ＭＳ 明朝" w:hint="eastAsia"/>
                <w:kern w:val="0"/>
                <w:sz w:val="18"/>
                <w:szCs w:val="21"/>
              </w:rPr>
              <w:t>（健康成人男子、絶食単回経口投与）</w:t>
            </w:r>
          </w:p>
          <w:p w14:paraId="7CBAFEC6" w14:textId="77777777" w:rsidR="002A3D52" w:rsidRDefault="002A3D52" w:rsidP="006C4FC4">
            <w:pPr>
              <w:snapToGrid w:val="0"/>
              <w:ind w:rightChars="40" w:right="84"/>
              <w:jc w:val="left"/>
              <w:rPr>
                <w:rFonts w:ascii="ＭＳ 明朝" w:hAnsi="ＭＳ 明朝"/>
                <w:sz w:val="18"/>
                <w:szCs w:val="21"/>
              </w:rPr>
            </w:pPr>
          </w:p>
          <w:p w14:paraId="2CCCF0DC" w14:textId="77777777" w:rsidR="002A3D52" w:rsidRDefault="002A3D52" w:rsidP="006C4FC4">
            <w:pPr>
              <w:snapToGrid w:val="0"/>
              <w:ind w:rightChars="40" w:right="84"/>
              <w:jc w:val="left"/>
              <w:rPr>
                <w:rFonts w:ascii="ＭＳ 明朝" w:hAnsi="ＭＳ 明朝"/>
                <w:sz w:val="18"/>
                <w:szCs w:val="21"/>
              </w:rPr>
            </w:pPr>
          </w:p>
          <w:p w14:paraId="4D40F65F" w14:textId="77777777" w:rsidR="002A3D52" w:rsidRDefault="002A3D52" w:rsidP="006C4FC4">
            <w:pPr>
              <w:snapToGrid w:val="0"/>
              <w:ind w:rightChars="40" w:right="84"/>
              <w:jc w:val="left"/>
              <w:rPr>
                <w:rFonts w:ascii="ＭＳ 明朝" w:hAnsi="ＭＳ 明朝"/>
                <w:sz w:val="18"/>
                <w:szCs w:val="21"/>
              </w:rPr>
            </w:pPr>
          </w:p>
          <w:p w14:paraId="50387B2B" w14:textId="77777777" w:rsidR="002A3D52" w:rsidRDefault="002A3D52" w:rsidP="006C4FC4">
            <w:pPr>
              <w:snapToGrid w:val="0"/>
              <w:ind w:rightChars="40" w:right="84"/>
              <w:jc w:val="left"/>
              <w:rPr>
                <w:rFonts w:ascii="ＭＳ 明朝" w:hAnsi="ＭＳ 明朝"/>
                <w:sz w:val="18"/>
                <w:szCs w:val="21"/>
              </w:rPr>
            </w:pPr>
          </w:p>
          <w:p w14:paraId="21DA069A" w14:textId="77777777" w:rsidR="002A3D52" w:rsidRDefault="002A3D52" w:rsidP="006C4FC4">
            <w:pPr>
              <w:snapToGrid w:val="0"/>
              <w:ind w:rightChars="40" w:right="84"/>
              <w:jc w:val="left"/>
              <w:rPr>
                <w:rFonts w:ascii="ＭＳ 明朝" w:hAnsi="ＭＳ 明朝"/>
                <w:sz w:val="18"/>
                <w:szCs w:val="21"/>
              </w:rPr>
            </w:pPr>
          </w:p>
          <w:p w14:paraId="443BFD97" w14:textId="77777777" w:rsidR="002A3D52" w:rsidRDefault="002A3D52" w:rsidP="006C4FC4">
            <w:pPr>
              <w:snapToGrid w:val="0"/>
              <w:ind w:rightChars="40" w:right="84"/>
              <w:jc w:val="left"/>
              <w:rPr>
                <w:rFonts w:ascii="ＭＳ 明朝" w:hAnsi="ＭＳ 明朝" w:hint="eastAsia"/>
                <w:sz w:val="18"/>
                <w:szCs w:val="21"/>
              </w:rPr>
            </w:pPr>
          </w:p>
          <w:p w14:paraId="4C7C53CF" w14:textId="77777777" w:rsidR="002A3D52" w:rsidRDefault="002A3D52" w:rsidP="006C4FC4">
            <w:pPr>
              <w:snapToGrid w:val="0"/>
              <w:ind w:rightChars="40" w:right="84"/>
              <w:jc w:val="left"/>
              <w:rPr>
                <w:rFonts w:ascii="ＭＳ 明朝" w:hAnsi="ＭＳ 明朝" w:hint="eastAsia"/>
                <w:szCs w:val="21"/>
              </w:rPr>
            </w:pPr>
            <w:r>
              <w:rPr>
                <w:noProof/>
              </w:rPr>
              <w:pict w14:anchorId="2C0E0F27">
                <v:shape id="_x0000_s2050" type="#_x0000_t75" style="position:absolute;margin-left:208.1pt;margin-top:1.2pt;width:164.05pt;height:13.15pt;z-index:1">
                  <v:imagedata r:id="rId11" o:title=""/>
                </v:shape>
              </w:pict>
            </w:r>
          </w:p>
          <w:p w14:paraId="58A810C0" w14:textId="77777777" w:rsidR="00EC1457" w:rsidRDefault="00EC1457" w:rsidP="006C4FC4">
            <w:pPr>
              <w:snapToGrid w:val="0"/>
              <w:ind w:rightChars="40" w:right="84"/>
              <w:jc w:val="center"/>
              <w:rPr>
                <w:rFonts w:ascii="ＭＳ 明朝" w:hAnsi="ＭＳ 明朝" w:hint="eastAsia"/>
                <w:szCs w:val="21"/>
              </w:rPr>
            </w:pPr>
          </w:p>
          <w:p w14:paraId="42978CD0" w14:textId="77777777" w:rsidR="00EC1457" w:rsidRPr="006C4FC4" w:rsidRDefault="00EC1457" w:rsidP="006C4FC4">
            <w:pPr>
              <w:snapToGrid w:val="0"/>
              <w:ind w:rightChars="40" w:right="84"/>
              <w:jc w:val="center"/>
              <w:rPr>
                <w:rFonts w:ascii="ＭＳ 明朝" w:hAnsi="ＭＳ 明朝" w:hint="eastAsia"/>
                <w:szCs w:val="21"/>
              </w:rPr>
            </w:pPr>
          </w:p>
        </w:tc>
      </w:tr>
      <w:tr w:rsidR="006C4FC4" w:rsidRPr="0025553D" w14:paraId="34ED154F" w14:textId="77777777" w:rsidTr="00C67298">
        <w:trPr>
          <w:trHeight w:val="544"/>
        </w:trPr>
        <w:tc>
          <w:tcPr>
            <w:tcW w:w="1951" w:type="dxa"/>
            <w:tcBorders>
              <w:top w:val="single" w:sz="4" w:space="0" w:color="auto"/>
              <w:bottom w:val="single" w:sz="4" w:space="0" w:color="auto"/>
            </w:tcBorders>
            <w:vAlign w:val="center"/>
          </w:tcPr>
          <w:p w14:paraId="200BF6CB" w14:textId="77777777" w:rsidR="006C4FC4" w:rsidRPr="0025553D" w:rsidRDefault="006C4FC4"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備　　　考</w:t>
            </w:r>
          </w:p>
        </w:tc>
        <w:tc>
          <w:tcPr>
            <w:tcW w:w="7903" w:type="dxa"/>
            <w:gridSpan w:val="8"/>
            <w:tcBorders>
              <w:top w:val="single" w:sz="4" w:space="0" w:color="auto"/>
              <w:bottom w:val="single" w:sz="4" w:space="0" w:color="auto"/>
            </w:tcBorders>
            <w:vAlign w:val="center"/>
          </w:tcPr>
          <w:p w14:paraId="060790A2" w14:textId="77777777" w:rsidR="006C4FC4" w:rsidRPr="0025553D" w:rsidRDefault="006C4FC4" w:rsidP="0025553D">
            <w:pPr>
              <w:snapToGrid w:val="0"/>
              <w:rPr>
                <w:rFonts w:ascii="ＭＳ 明朝" w:hAnsi="ＭＳ 明朝" w:hint="eastAsia"/>
                <w:szCs w:val="21"/>
              </w:rPr>
            </w:pPr>
          </w:p>
          <w:p w14:paraId="6B4443E2" w14:textId="77777777" w:rsidR="006C4FC4" w:rsidRPr="0025553D" w:rsidRDefault="006C4FC4" w:rsidP="0025553D">
            <w:pPr>
              <w:snapToGrid w:val="0"/>
              <w:rPr>
                <w:rFonts w:ascii="ＭＳ 明朝" w:hAnsi="ＭＳ 明朝" w:hint="eastAsia"/>
                <w:szCs w:val="21"/>
              </w:rPr>
            </w:pPr>
          </w:p>
        </w:tc>
      </w:tr>
      <w:tr w:rsidR="006C4FC4" w:rsidRPr="0025553D" w14:paraId="58E7FAD1" w14:textId="77777777" w:rsidTr="00C67298">
        <w:trPr>
          <w:trHeight w:val="358"/>
        </w:trPr>
        <w:tc>
          <w:tcPr>
            <w:tcW w:w="1951" w:type="dxa"/>
            <w:tcBorders>
              <w:top w:val="single" w:sz="4" w:space="0" w:color="auto"/>
            </w:tcBorders>
            <w:vAlign w:val="center"/>
          </w:tcPr>
          <w:p w14:paraId="06575A3C" w14:textId="77777777" w:rsidR="006C4FC4" w:rsidRPr="0025553D" w:rsidRDefault="006C4FC4"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担当者・連絡先</w:t>
            </w:r>
          </w:p>
        </w:tc>
        <w:tc>
          <w:tcPr>
            <w:tcW w:w="7903" w:type="dxa"/>
            <w:gridSpan w:val="8"/>
            <w:tcBorders>
              <w:top w:val="single" w:sz="4" w:space="0" w:color="auto"/>
            </w:tcBorders>
            <w:vAlign w:val="center"/>
          </w:tcPr>
          <w:p w14:paraId="602D5DCD" w14:textId="77777777" w:rsidR="006C4FC4" w:rsidRPr="0025553D" w:rsidRDefault="006C4FC4" w:rsidP="0025553D">
            <w:pPr>
              <w:snapToGrid w:val="0"/>
              <w:rPr>
                <w:rFonts w:ascii="ＭＳ 明朝" w:hAnsi="ＭＳ 明朝" w:hint="eastAsia"/>
                <w:szCs w:val="21"/>
              </w:rPr>
            </w:pPr>
          </w:p>
          <w:p w14:paraId="47746F8B" w14:textId="77777777" w:rsidR="006C4FC4" w:rsidRPr="0025553D" w:rsidRDefault="006C4FC4" w:rsidP="0025553D">
            <w:pPr>
              <w:snapToGrid w:val="0"/>
              <w:rPr>
                <w:rFonts w:ascii="ＭＳ 明朝" w:hAnsi="ＭＳ 明朝" w:hint="eastAsia"/>
                <w:szCs w:val="21"/>
              </w:rPr>
            </w:pPr>
          </w:p>
        </w:tc>
      </w:tr>
    </w:tbl>
    <w:p w14:paraId="568DFD2A" w14:textId="77777777" w:rsidR="005C0465" w:rsidRPr="000660B3" w:rsidRDefault="004A02A1" w:rsidP="00177910">
      <w:pPr>
        <w:snapToGrid w:val="0"/>
        <w:jc w:val="right"/>
        <w:rPr>
          <w:rFonts w:hint="eastAsia"/>
        </w:rPr>
      </w:pPr>
      <w:r>
        <w:rPr>
          <w:rFonts w:ascii="Arial" w:hAnsi="Arial" w:cs="Arial" w:hint="eastAsia"/>
          <w:sz w:val="16"/>
          <w:szCs w:val="16"/>
        </w:rPr>
        <w:t>20</w:t>
      </w:r>
      <w:r w:rsidR="00CF5019">
        <w:rPr>
          <w:rFonts w:ascii="Arial" w:hAnsi="Arial" w:cs="Arial"/>
          <w:sz w:val="16"/>
          <w:szCs w:val="16"/>
        </w:rPr>
        <w:t>2</w:t>
      </w:r>
      <w:r w:rsidR="00BA5837">
        <w:rPr>
          <w:rFonts w:ascii="Arial" w:hAnsi="Arial" w:cs="Arial" w:hint="eastAsia"/>
          <w:sz w:val="16"/>
          <w:szCs w:val="16"/>
        </w:rPr>
        <w:t>5</w:t>
      </w:r>
      <w:r w:rsidR="00CF5019">
        <w:rPr>
          <w:rFonts w:ascii="Arial" w:hAnsi="Arial" w:cs="Arial"/>
          <w:sz w:val="16"/>
          <w:szCs w:val="16"/>
        </w:rPr>
        <w:t>.0</w:t>
      </w:r>
      <w:r w:rsidR="00BB76BB">
        <w:rPr>
          <w:rFonts w:ascii="Arial" w:hAnsi="Arial" w:cs="Arial" w:hint="eastAsia"/>
          <w:sz w:val="16"/>
          <w:szCs w:val="16"/>
        </w:rPr>
        <w:t>4</w:t>
      </w:r>
    </w:p>
    <w:sectPr w:rsidR="005C0465" w:rsidRPr="000660B3" w:rsidSect="00E83DBC">
      <w:footerReference w:type="default" r:id="rId12"/>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8C8A" w14:textId="77777777" w:rsidR="00FD1730" w:rsidRDefault="00FD1730" w:rsidP="00DE445A">
      <w:r>
        <w:separator/>
      </w:r>
    </w:p>
  </w:endnote>
  <w:endnote w:type="continuationSeparator" w:id="0">
    <w:p w14:paraId="5A433B62" w14:textId="77777777" w:rsidR="00FD1730" w:rsidRDefault="00FD1730" w:rsidP="00D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F3F0" w14:textId="77777777" w:rsidR="00E83DBC" w:rsidRDefault="00E83DBC" w:rsidP="00E83DBC">
    <w:pPr>
      <w:pStyle w:val="a6"/>
      <w:jc w:val="right"/>
    </w:pPr>
    <w:r>
      <w:rPr>
        <w:rFonts w:hint="eastAsia"/>
        <w:sz w:val="16"/>
        <w:szCs w:val="16"/>
      </w:rPr>
      <w:t>CAN8</w:t>
    </w:r>
    <w:r>
      <w:rPr>
        <w:sz w:val="16"/>
        <w:szCs w:val="16"/>
      </w:rPr>
      <w:t>_06_20</w:t>
    </w:r>
    <w:r w:rsidR="00CF5019">
      <w:rPr>
        <w:rFonts w:ascii="Arial" w:hAnsi="Arial" w:cs="Arial"/>
        <w:sz w:val="16"/>
        <w:szCs w:val="16"/>
      </w:rPr>
      <w:t>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A0D76" w14:textId="77777777" w:rsidR="00FD1730" w:rsidRDefault="00FD1730" w:rsidP="00DE445A">
      <w:r>
        <w:separator/>
      </w:r>
    </w:p>
  </w:footnote>
  <w:footnote w:type="continuationSeparator" w:id="0">
    <w:p w14:paraId="15D24E2C" w14:textId="77777777" w:rsidR="00FD1730" w:rsidRDefault="00FD1730" w:rsidP="00DE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427"/>
    <w:rsid w:val="00002A4E"/>
    <w:rsid w:val="00005924"/>
    <w:rsid w:val="00005AE9"/>
    <w:rsid w:val="00014E41"/>
    <w:rsid w:val="00016AC0"/>
    <w:rsid w:val="000240C0"/>
    <w:rsid w:val="0002504E"/>
    <w:rsid w:val="0003006B"/>
    <w:rsid w:val="0003221F"/>
    <w:rsid w:val="000354CE"/>
    <w:rsid w:val="00035B17"/>
    <w:rsid w:val="00036D1D"/>
    <w:rsid w:val="00042DC9"/>
    <w:rsid w:val="00043709"/>
    <w:rsid w:val="00043929"/>
    <w:rsid w:val="00046064"/>
    <w:rsid w:val="0004625B"/>
    <w:rsid w:val="0004632B"/>
    <w:rsid w:val="00047AD7"/>
    <w:rsid w:val="00051F93"/>
    <w:rsid w:val="00052EAF"/>
    <w:rsid w:val="00053081"/>
    <w:rsid w:val="000601D1"/>
    <w:rsid w:val="00061694"/>
    <w:rsid w:val="00064FC5"/>
    <w:rsid w:val="000660B3"/>
    <w:rsid w:val="00066B46"/>
    <w:rsid w:val="00067166"/>
    <w:rsid w:val="0007391D"/>
    <w:rsid w:val="00075E1F"/>
    <w:rsid w:val="00081FD5"/>
    <w:rsid w:val="0008460D"/>
    <w:rsid w:val="00085E1A"/>
    <w:rsid w:val="00090997"/>
    <w:rsid w:val="0009366B"/>
    <w:rsid w:val="000A0162"/>
    <w:rsid w:val="000A03BA"/>
    <w:rsid w:val="000A330A"/>
    <w:rsid w:val="000A38D8"/>
    <w:rsid w:val="000A4B56"/>
    <w:rsid w:val="000B1731"/>
    <w:rsid w:val="000C07E0"/>
    <w:rsid w:val="000C5C0B"/>
    <w:rsid w:val="000D344D"/>
    <w:rsid w:val="000D39A4"/>
    <w:rsid w:val="000D453B"/>
    <w:rsid w:val="000D5C12"/>
    <w:rsid w:val="000D7A0C"/>
    <w:rsid w:val="000E03A8"/>
    <w:rsid w:val="000E11EA"/>
    <w:rsid w:val="000E621D"/>
    <w:rsid w:val="00106BDF"/>
    <w:rsid w:val="00106F64"/>
    <w:rsid w:val="00110FAD"/>
    <w:rsid w:val="00117F84"/>
    <w:rsid w:val="00122E8F"/>
    <w:rsid w:val="001234A2"/>
    <w:rsid w:val="00124D0E"/>
    <w:rsid w:val="00125ABD"/>
    <w:rsid w:val="00131759"/>
    <w:rsid w:val="00132A1C"/>
    <w:rsid w:val="001330F5"/>
    <w:rsid w:val="0013484C"/>
    <w:rsid w:val="00141D88"/>
    <w:rsid w:val="001444E4"/>
    <w:rsid w:val="00144C33"/>
    <w:rsid w:val="001500B9"/>
    <w:rsid w:val="001503BC"/>
    <w:rsid w:val="00152555"/>
    <w:rsid w:val="0015691D"/>
    <w:rsid w:val="00162D64"/>
    <w:rsid w:val="001630CF"/>
    <w:rsid w:val="0016431E"/>
    <w:rsid w:val="00167540"/>
    <w:rsid w:val="00171A1C"/>
    <w:rsid w:val="00172DD4"/>
    <w:rsid w:val="00176BF5"/>
    <w:rsid w:val="00177910"/>
    <w:rsid w:val="001805B7"/>
    <w:rsid w:val="00184916"/>
    <w:rsid w:val="00190475"/>
    <w:rsid w:val="00191833"/>
    <w:rsid w:val="0019191F"/>
    <w:rsid w:val="00194B37"/>
    <w:rsid w:val="001A22D3"/>
    <w:rsid w:val="001A5EDD"/>
    <w:rsid w:val="001A6017"/>
    <w:rsid w:val="001B3757"/>
    <w:rsid w:val="001B58DE"/>
    <w:rsid w:val="001B7A0E"/>
    <w:rsid w:val="001C06DF"/>
    <w:rsid w:val="001C0C6F"/>
    <w:rsid w:val="001C77F3"/>
    <w:rsid w:val="001D1532"/>
    <w:rsid w:val="001D232F"/>
    <w:rsid w:val="001D65B9"/>
    <w:rsid w:val="001E2E50"/>
    <w:rsid w:val="001E52B2"/>
    <w:rsid w:val="001E7D77"/>
    <w:rsid w:val="001F2BD0"/>
    <w:rsid w:val="001F2F98"/>
    <w:rsid w:val="001F4F11"/>
    <w:rsid w:val="001F5C5A"/>
    <w:rsid w:val="001F7FFA"/>
    <w:rsid w:val="002009A6"/>
    <w:rsid w:val="002176DC"/>
    <w:rsid w:val="002243DA"/>
    <w:rsid w:val="00225C2A"/>
    <w:rsid w:val="00225ECA"/>
    <w:rsid w:val="00227F64"/>
    <w:rsid w:val="00232065"/>
    <w:rsid w:val="0023267D"/>
    <w:rsid w:val="002326B0"/>
    <w:rsid w:val="002355E3"/>
    <w:rsid w:val="00236A71"/>
    <w:rsid w:val="00236CAC"/>
    <w:rsid w:val="00236F52"/>
    <w:rsid w:val="00242F52"/>
    <w:rsid w:val="002464D0"/>
    <w:rsid w:val="00253FAA"/>
    <w:rsid w:val="002549AC"/>
    <w:rsid w:val="0025553D"/>
    <w:rsid w:val="00264582"/>
    <w:rsid w:val="0026649C"/>
    <w:rsid w:val="002665CD"/>
    <w:rsid w:val="00270AB5"/>
    <w:rsid w:val="00271D72"/>
    <w:rsid w:val="002734DC"/>
    <w:rsid w:val="002744AE"/>
    <w:rsid w:val="00275556"/>
    <w:rsid w:val="0028025F"/>
    <w:rsid w:val="00281193"/>
    <w:rsid w:val="00281400"/>
    <w:rsid w:val="00282617"/>
    <w:rsid w:val="00285228"/>
    <w:rsid w:val="00286513"/>
    <w:rsid w:val="00287040"/>
    <w:rsid w:val="002871BF"/>
    <w:rsid w:val="00290C40"/>
    <w:rsid w:val="0029256C"/>
    <w:rsid w:val="00296EFE"/>
    <w:rsid w:val="002A0406"/>
    <w:rsid w:val="002A18DD"/>
    <w:rsid w:val="002A337D"/>
    <w:rsid w:val="002A3D52"/>
    <w:rsid w:val="002A7024"/>
    <w:rsid w:val="002B0560"/>
    <w:rsid w:val="002B3A3F"/>
    <w:rsid w:val="002B3ABE"/>
    <w:rsid w:val="002C0539"/>
    <w:rsid w:val="002C2AA2"/>
    <w:rsid w:val="002C346F"/>
    <w:rsid w:val="002C70A0"/>
    <w:rsid w:val="002C7283"/>
    <w:rsid w:val="002D2D72"/>
    <w:rsid w:val="002D2D93"/>
    <w:rsid w:val="002D3748"/>
    <w:rsid w:val="002D3A2D"/>
    <w:rsid w:val="002D732C"/>
    <w:rsid w:val="002E2911"/>
    <w:rsid w:val="002E4BFB"/>
    <w:rsid w:val="002F4C29"/>
    <w:rsid w:val="00304150"/>
    <w:rsid w:val="003043B6"/>
    <w:rsid w:val="0030591A"/>
    <w:rsid w:val="003079B5"/>
    <w:rsid w:val="00312A52"/>
    <w:rsid w:val="00315CFE"/>
    <w:rsid w:val="003166E2"/>
    <w:rsid w:val="00316DCF"/>
    <w:rsid w:val="00320740"/>
    <w:rsid w:val="00323FDC"/>
    <w:rsid w:val="00325130"/>
    <w:rsid w:val="00325B6A"/>
    <w:rsid w:val="00327630"/>
    <w:rsid w:val="00330A5F"/>
    <w:rsid w:val="00331900"/>
    <w:rsid w:val="00333B1A"/>
    <w:rsid w:val="00336204"/>
    <w:rsid w:val="00336D8E"/>
    <w:rsid w:val="0034229F"/>
    <w:rsid w:val="00345506"/>
    <w:rsid w:val="00346EEF"/>
    <w:rsid w:val="00351634"/>
    <w:rsid w:val="00351D8F"/>
    <w:rsid w:val="00354ABC"/>
    <w:rsid w:val="00356F24"/>
    <w:rsid w:val="00357FBC"/>
    <w:rsid w:val="00364212"/>
    <w:rsid w:val="00371827"/>
    <w:rsid w:val="00374A08"/>
    <w:rsid w:val="00376EDB"/>
    <w:rsid w:val="00376F2E"/>
    <w:rsid w:val="00383EA5"/>
    <w:rsid w:val="003856DC"/>
    <w:rsid w:val="003919D7"/>
    <w:rsid w:val="00396188"/>
    <w:rsid w:val="00397094"/>
    <w:rsid w:val="003A0AFA"/>
    <w:rsid w:val="003A16D3"/>
    <w:rsid w:val="003A53A5"/>
    <w:rsid w:val="003A6052"/>
    <w:rsid w:val="003B2942"/>
    <w:rsid w:val="003B3FD8"/>
    <w:rsid w:val="003B416E"/>
    <w:rsid w:val="003B6199"/>
    <w:rsid w:val="003B7389"/>
    <w:rsid w:val="003C3536"/>
    <w:rsid w:val="003C444D"/>
    <w:rsid w:val="003C5E45"/>
    <w:rsid w:val="003D15BB"/>
    <w:rsid w:val="003D3E0F"/>
    <w:rsid w:val="003D4562"/>
    <w:rsid w:val="003E2DBE"/>
    <w:rsid w:val="003E7AFE"/>
    <w:rsid w:val="003E7E0E"/>
    <w:rsid w:val="003F7694"/>
    <w:rsid w:val="0040228E"/>
    <w:rsid w:val="00404458"/>
    <w:rsid w:val="00404D7A"/>
    <w:rsid w:val="00405340"/>
    <w:rsid w:val="004053F9"/>
    <w:rsid w:val="004130A5"/>
    <w:rsid w:val="0041588C"/>
    <w:rsid w:val="00417702"/>
    <w:rsid w:val="00423B31"/>
    <w:rsid w:val="00424215"/>
    <w:rsid w:val="00425CDB"/>
    <w:rsid w:val="00426DA4"/>
    <w:rsid w:val="0042713E"/>
    <w:rsid w:val="004304EB"/>
    <w:rsid w:val="0043115C"/>
    <w:rsid w:val="00433BF3"/>
    <w:rsid w:val="00445613"/>
    <w:rsid w:val="0045283A"/>
    <w:rsid w:val="00455B9A"/>
    <w:rsid w:val="00456BC7"/>
    <w:rsid w:val="004605FB"/>
    <w:rsid w:val="004637C5"/>
    <w:rsid w:val="00483AF9"/>
    <w:rsid w:val="00483F32"/>
    <w:rsid w:val="00484829"/>
    <w:rsid w:val="00485919"/>
    <w:rsid w:val="00486FCC"/>
    <w:rsid w:val="00487AB1"/>
    <w:rsid w:val="00491740"/>
    <w:rsid w:val="00492CCF"/>
    <w:rsid w:val="00493E23"/>
    <w:rsid w:val="00495B7B"/>
    <w:rsid w:val="004A02A1"/>
    <w:rsid w:val="004A1707"/>
    <w:rsid w:val="004A1A2A"/>
    <w:rsid w:val="004A2AE5"/>
    <w:rsid w:val="004A36B1"/>
    <w:rsid w:val="004A5CC5"/>
    <w:rsid w:val="004A7F1F"/>
    <w:rsid w:val="004B02A5"/>
    <w:rsid w:val="004B059F"/>
    <w:rsid w:val="004B2518"/>
    <w:rsid w:val="004B57BD"/>
    <w:rsid w:val="004C197D"/>
    <w:rsid w:val="004C3CC6"/>
    <w:rsid w:val="004C47D8"/>
    <w:rsid w:val="004C4FD6"/>
    <w:rsid w:val="004C5A35"/>
    <w:rsid w:val="004C77E9"/>
    <w:rsid w:val="004C784C"/>
    <w:rsid w:val="004E265B"/>
    <w:rsid w:val="004E4778"/>
    <w:rsid w:val="004E4D55"/>
    <w:rsid w:val="004E509B"/>
    <w:rsid w:val="004E6F5F"/>
    <w:rsid w:val="004E7B80"/>
    <w:rsid w:val="004F3C0D"/>
    <w:rsid w:val="004F4427"/>
    <w:rsid w:val="004F592F"/>
    <w:rsid w:val="00502BA6"/>
    <w:rsid w:val="005037F5"/>
    <w:rsid w:val="00503A70"/>
    <w:rsid w:val="00505555"/>
    <w:rsid w:val="00507498"/>
    <w:rsid w:val="00507D0F"/>
    <w:rsid w:val="0051020F"/>
    <w:rsid w:val="0051145F"/>
    <w:rsid w:val="00511C96"/>
    <w:rsid w:val="00512116"/>
    <w:rsid w:val="00513E11"/>
    <w:rsid w:val="00515255"/>
    <w:rsid w:val="00517425"/>
    <w:rsid w:val="005243E3"/>
    <w:rsid w:val="00527AF6"/>
    <w:rsid w:val="00530754"/>
    <w:rsid w:val="00532E49"/>
    <w:rsid w:val="00540AF3"/>
    <w:rsid w:val="00542F3F"/>
    <w:rsid w:val="00545219"/>
    <w:rsid w:val="00554660"/>
    <w:rsid w:val="00557DE9"/>
    <w:rsid w:val="00561627"/>
    <w:rsid w:val="0056625E"/>
    <w:rsid w:val="00567076"/>
    <w:rsid w:val="0056751C"/>
    <w:rsid w:val="005676A2"/>
    <w:rsid w:val="0057641A"/>
    <w:rsid w:val="00580469"/>
    <w:rsid w:val="00584014"/>
    <w:rsid w:val="005845F2"/>
    <w:rsid w:val="005864AA"/>
    <w:rsid w:val="00586E95"/>
    <w:rsid w:val="00593BF4"/>
    <w:rsid w:val="00596619"/>
    <w:rsid w:val="005A19D1"/>
    <w:rsid w:val="005A7993"/>
    <w:rsid w:val="005B436E"/>
    <w:rsid w:val="005B45DA"/>
    <w:rsid w:val="005C0465"/>
    <w:rsid w:val="005C3718"/>
    <w:rsid w:val="005C3ECF"/>
    <w:rsid w:val="005C45AA"/>
    <w:rsid w:val="005C67F3"/>
    <w:rsid w:val="005C6C9C"/>
    <w:rsid w:val="005D141B"/>
    <w:rsid w:val="005D4E2A"/>
    <w:rsid w:val="005D548E"/>
    <w:rsid w:val="005E33F0"/>
    <w:rsid w:val="005E3753"/>
    <w:rsid w:val="005E4643"/>
    <w:rsid w:val="005E6AF4"/>
    <w:rsid w:val="005F2FB0"/>
    <w:rsid w:val="005F44CA"/>
    <w:rsid w:val="005F47A5"/>
    <w:rsid w:val="005F5676"/>
    <w:rsid w:val="005F5F93"/>
    <w:rsid w:val="005F6010"/>
    <w:rsid w:val="005F772B"/>
    <w:rsid w:val="00602783"/>
    <w:rsid w:val="006047F9"/>
    <w:rsid w:val="006056E2"/>
    <w:rsid w:val="006074C3"/>
    <w:rsid w:val="0061477A"/>
    <w:rsid w:val="006156B9"/>
    <w:rsid w:val="006251A4"/>
    <w:rsid w:val="006260C4"/>
    <w:rsid w:val="006334C1"/>
    <w:rsid w:val="00635634"/>
    <w:rsid w:val="00645146"/>
    <w:rsid w:val="006504B9"/>
    <w:rsid w:val="00657BAB"/>
    <w:rsid w:val="006628D5"/>
    <w:rsid w:val="00666478"/>
    <w:rsid w:val="00666EDD"/>
    <w:rsid w:val="00667C28"/>
    <w:rsid w:val="00670B05"/>
    <w:rsid w:val="00672687"/>
    <w:rsid w:val="0067298F"/>
    <w:rsid w:val="00675F47"/>
    <w:rsid w:val="00684CD7"/>
    <w:rsid w:val="00685F8E"/>
    <w:rsid w:val="006900E6"/>
    <w:rsid w:val="006912F2"/>
    <w:rsid w:val="006926CE"/>
    <w:rsid w:val="00694FD6"/>
    <w:rsid w:val="00695058"/>
    <w:rsid w:val="00696131"/>
    <w:rsid w:val="00697F7B"/>
    <w:rsid w:val="006A66B3"/>
    <w:rsid w:val="006B012E"/>
    <w:rsid w:val="006B19CB"/>
    <w:rsid w:val="006B29C5"/>
    <w:rsid w:val="006B2AFD"/>
    <w:rsid w:val="006B5162"/>
    <w:rsid w:val="006B5F94"/>
    <w:rsid w:val="006B69AE"/>
    <w:rsid w:val="006B7A32"/>
    <w:rsid w:val="006C0E88"/>
    <w:rsid w:val="006C4EC3"/>
    <w:rsid w:val="006C4FC4"/>
    <w:rsid w:val="006C55CB"/>
    <w:rsid w:val="006C5DB7"/>
    <w:rsid w:val="006C613C"/>
    <w:rsid w:val="006C7286"/>
    <w:rsid w:val="006D27EB"/>
    <w:rsid w:val="006D450E"/>
    <w:rsid w:val="006D4A13"/>
    <w:rsid w:val="006D60EC"/>
    <w:rsid w:val="006D640D"/>
    <w:rsid w:val="006E3E2C"/>
    <w:rsid w:val="006E7C17"/>
    <w:rsid w:val="006F4198"/>
    <w:rsid w:val="006F4EF6"/>
    <w:rsid w:val="006F5C85"/>
    <w:rsid w:val="006F7DCD"/>
    <w:rsid w:val="00700A36"/>
    <w:rsid w:val="007034F2"/>
    <w:rsid w:val="00706BD4"/>
    <w:rsid w:val="00706FA3"/>
    <w:rsid w:val="00714673"/>
    <w:rsid w:val="0071592C"/>
    <w:rsid w:val="00716343"/>
    <w:rsid w:val="00717F6C"/>
    <w:rsid w:val="007228F3"/>
    <w:rsid w:val="00726E47"/>
    <w:rsid w:val="00727516"/>
    <w:rsid w:val="00732BC0"/>
    <w:rsid w:val="007365C5"/>
    <w:rsid w:val="00737DCE"/>
    <w:rsid w:val="007468D2"/>
    <w:rsid w:val="00746D33"/>
    <w:rsid w:val="007514D4"/>
    <w:rsid w:val="00753E46"/>
    <w:rsid w:val="00757F5B"/>
    <w:rsid w:val="0076327B"/>
    <w:rsid w:val="00763917"/>
    <w:rsid w:val="00764CA7"/>
    <w:rsid w:val="00765505"/>
    <w:rsid w:val="007658B6"/>
    <w:rsid w:val="00783DFC"/>
    <w:rsid w:val="0078418F"/>
    <w:rsid w:val="007843F7"/>
    <w:rsid w:val="0078513E"/>
    <w:rsid w:val="00787185"/>
    <w:rsid w:val="0079495B"/>
    <w:rsid w:val="00796D0B"/>
    <w:rsid w:val="007A2C51"/>
    <w:rsid w:val="007A2D7B"/>
    <w:rsid w:val="007A6495"/>
    <w:rsid w:val="007A7019"/>
    <w:rsid w:val="007C245E"/>
    <w:rsid w:val="007C4FD2"/>
    <w:rsid w:val="007C7D9B"/>
    <w:rsid w:val="007D1200"/>
    <w:rsid w:val="007D29E2"/>
    <w:rsid w:val="007D2E67"/>
    <w:rsid w:val="007D31DC"/>
    <w:rsid w:val="007D3787"/>
    <w:rsid w:val="007D3DE1"/>
    <w:rsid w:val="007D3F7D"/>
    <w:rsid w:val="007D4455"/>
    <w:rsid w:val="007D4D06"/>
    <w:rsid w:val="007D7B9D"/>
    <w:rsid w:val="007E1F8D"/>
    <w:rsid w:val="007E32E5"/>
    <w:rsid w:val="007E3AA2"/>
    <w:rsid w:val="007E3C69"/>
    <w:rsid w:val="007E49A1"/>
    <w:rsid w:val="007E4A62"/>
    <w:rsid w:val="007F0323"/>
    <w:rsid w:val="007F5DF0"/>
    <w:rsid w:val="007F72AC"/>
    <w:rsid w:val="007F7E1E"/>
    <w:rsid w:val="00800052"/>
    <w:rsid w:val="0080276D"/>
    <w:rsid w:val="00803234"/>
    <w:rsid w:val="00806408"/>
    <w:rsid w:val="00810DC8"/>
    <w:rsid w:val="00811199"/>
    <w:rsid w:val="00811E2F"/>
    <w:rsid w:val="00817117"/>
    <w:rsid w:val="00820568"/>
    <w:rsid w:val="0082139F"/>
    <w:rsid w:val="00821AEB"/>
    <w:rsid w:val="008235AC"/>
    <w:rsid w:val="00823E2D"/>
    <w:rsid w:val="00826F36"/>
    <w:rsid w:val="008318A2"/>
    <w:rsid w:val="0083223E"/>
    <w:rsid w:val="00834DCF"/>
    <w:rsid w:val="00840279"/>
    <w:rsid w:val="00842CB5"/>
    <w:rsid w:val="0084557E"/>
    <w:rsid w:val="008457B4"/>
    <w:rsid w:val="00851394"/>
    <w:rsid w:val="00852659"/>
    <w:rsid w:val="008538CE"/>
    <w:rsid w:val="00853932"/>
    <w:rsid w:val="00861100"/>
    <w:rsid w:val="00872DA4"/>
    <w:rsid w:val="00876742"/>
    <w:rsid w:val="00883803"/>
    <w:rsid w:val="00884148"/>
    <w:rsid w:val="00884A34"/>
    <w:rsid w:val="00895A3C"/>
    <w:rsid w:val="008A03D7"/>
    <w:rsid w:val="008A3787"/>
    <w:rsid w:val="008B1AC9"/>
    <w:rsid w:val="008B2DAB"/>
    <w:rsid w:val="008B4D3D"/>
    <w:rsid w:val="008C5A81"/>
    <w:rsid w:val="008C7AE8"/>
    <w:rsid w:val="008C7BF4"/>
    <w:rsid w:val="008D0C56"/>
    <w:rsid w:val="008D2184"/>
    <w:rsid w:val="008D2EB4"/>
    <w:rsid w:val="008D3C94"/>
    <w:rsid w:val="008D4688"/>
    <w:rsid w:val="008D62DB"/>
    <w:rsid w:val="008D68BD"/>
    <w:rsid w:val="008E421C"/>
    <w:rsid w:val="008E5ACD"/>
    <w:rsid w:val="008E6CF8"/>
    <w:rsid w:val="008F0609"/>
    <w:rsid w:val="008F0844"/>
    <w:rsid w:val="008F0DAB"/>
    <w:rsid w:val="008F2AE7"/>
    <w:rsid w:val="008F4877"/>
    <w:rsid w:val="008F57E5"/>
    <w:rsid w:val="008F6599"/>
    <w:rsid w:val="00905AA5"/>
    <w:rsid w:val="00906643"/>
    <w:rsid w:val="00907FA0"/>
    <w:rsid w:val="0091591A"/>
    <w:rsid w:val="0092014B"/>
    <w:rsid w:val="00920B1E"/>
    <w:rsid w:val="0092613E"/>
    <w:rsid w:val="009277AA"/>
    <w:rsid w:val="0093476F"/>
    <w:rsid w:val="00943623"/>
    <w:rsid w:val="00944F67"/>
    <w:rsid w:val="00951361"/>
    <w:rsid w:val="00953513"/>
    <w:rsid w:val="0095414E"/>
    <w:rsid w:val="009553B1"/>
    <w:rsid w:val="00955741"/>
    <w:rsid w:val="00956EBB"/>
    <w:rsid w:val="009605B2"/>
    <w:rsid w:val="00964E40"/>
    <w:rsid w:val="009759D3"/>
    <w:rsid w:val="0097618F"/>
    <w:rsid w:val="009771A1"/>
    <w:rsid w:val="00977ECE"/>
    <w:rsid w:val="00990570"/>
    <w:rsid w:val="0099440E"/>
    <w:rsid w:val="00994666"/>
    <w:rsid w:val="009965F7"/>
    <w:rsid w:val="00996D81"/>
    <w:rsid w:val="00997F01"/>
    <w:rsid w:val="009A39B3"/>
    <w:rsid w:val="009B6D68"/>
    <w:rsid w:val="009C368B"/>
    <w:rsid w:val="009C5AAC"/>
    <w:rsid w:val="009C697F"/>
    <w:rsid w:val="009D26D2"/>
    <w:rsid w:val="009E11F8"/>
    <w:rsid w:val="009E1616"/>
    <w:rsid w:val="009E3159"/>
    <w:rsid w:val="009E61FC"/>
    <w:rsid w:val="009E70FB"/>
    <w:rsid w:val="009F4EB4"/>
    <w:rsid w:val="00A0228E"/>
    <w:rsid w:val="00A063A5"/>
    <w:rsid w:val="00A07273"/>
    <w:rsid w:val="00A1210B"/>
    <w:rsid w:val="00A14611"/>
    <w:rsid w:val="00A155E5"/>
    <w:rsid w:val="00A16B84"/>
    <w:rsid w:val="00A177E4"/>
    <w:rsid w:val="00A20193"/>
    <w:rsid w:val="00A20395"/>
    <w:rsid w:val="00A36828"/>
    <w:rsid w:val="00A40389"/>
    <w:rsid w:val="00A4182B"/>
    <w:rsid w:val="00A51D24"/>
    <w:rsid w:val="00A56464"/>
    <w:rsid w:val="00A674FE"/>
    <w:rsid w:val="00A80999"/>
    <w:rsid w:val="00A81FDC"/>
    <w:rsid w:val="00A8593B"/>
    <w:rsid w:val="00A859F2"/>
    <w:rsid w:val="00A90A50"/>
    <w:rsid w:val="00A92B07"/>
    <w:rsid w:val="00A94B60"/>
    <w:rsid w:val="00A97ABE"/>
    <w:rsid w:val="00A97BE7"/>
    <w:rsid w:val="00AA0230"/>
    <w:rsid w:val="00AA0308"/>
    <w:rsid w:val="00AA06A9"/>
    <w:rsid w:val="00AA1342"/>
    <w:rsid w:val="00AA2B91"/>
    <w:rsid w:val="00AA708D"/>
    <w:rsid w:val="00AA7D0A"/>
    <w:rsid w:val="00AB3B7C"/>
    <w:rsid w:val="00AB3E2B"/>
    <w:rsid w:val="00AB432A"/>
    <w:rsid w:val="00AB6DB7"/>
    <w:rsid w:val="00AC248B"/>
    <w:rsid w:val="00AD2471"/>
    <w:rsid w:val="00AE408D"/>
    <w:rsid w:val="00AE5EFF"/>
    <w:rsid w:val="00AE6123"/>
    <w:rsid w:val="00AF4A7C"/>
    <w:rsid w:val="00B00457"/>
    <w:rsid w:val="00B05F38"/>
    <w:rsid w:val="00B0746B"/>
    <w:rsid w:val="00B11588"/>
    <w:rsid w:val="00B13102"/>
    <w:rsid w:val="00B1464B"/>
    <w:rsid w:val="00B1496A"/>
    <w:rsid w:val="00B14CB7"/>
    <w:rsid w:val="00B15973"/>
    <w:rsid w:val="00B16094"/>
    <w:rsid w:val="00B16791"/>
    <w:rsid w:val="00B17301"/>
    <w:rsid w:val="00B2047D"/>
    <w:rsid w:val="00B212CE"/>
    <w:rsid w:val="00B232E7"/>
    <w:rsid w:val="00B23FF1"/>
    <w:rsid w:val="00B25BD0"/>
    <w:rsid w:val="00B26F35"/>
    <w:rsid w:val="00B27E99"/>
    <w:rsid w:val="00B30BD3"/>
    <w:rsid w:val="00B37DF7"/>
    <w:rsid w:val="00B4214D"/>
    <w:rsid w:val="00B43955"/>
    <w:rsid w:val="00B446A5"/>
    <w:rsid w:val="00B53717"/>
    <w:rsid w:val="00B5740A"/>
    <w:rsid w:val="00B61975"/>
    <w:rsid w:val="00B620BE"/>
    <w:rsid w:val="00B677FF"/>
    <w:rsid w:val="00B67DC5"/>
    <w:rsid w:val="00B74522"/>
    <w:rsid w:val="00B753B2"/>
    <w:rsid w:val="00B768FF"/>
    <w:rsid w:val="00B77466"/>
    <w:rsid w:val="00B8304F"/>
    <w:rsid w:val="00B841A7"/>
    <w:rsid w:val="00B84900"/>
    <w:rsid w:val="00B84B9F"/>
    <w:rsid w:val="00B84BF4"/>
    <w:rsid w:val="00B87ABD"/>
    <w:rsid w:val="00B906BD"/>
    <w:rsid w:val="00B90CA1"/>
    <w:rsid w:val="00B95944"/>
    <w:rsid w:val="00B959C0"/>
    <w:rsid w:val="00BA5837"/>
    <w:rsid w:val="00BA7FD2"/>
    <w:rsid w:val="00BB76BB"/>
    <w:rsid w:val="00BC1E9F"/>
    <w:rsid w:val="00BC35D0"/>
    <w:rsid w:val="00BD0F44"/>
    <w:rsid w:val="00BD4435"/>
    <w:rsid w:val="00BE2AA9"/>
    <w:rsid w:val="00BE393B"/>
    <w:rsid w:val="00BE693C"/>
    <w:rsid w:val="00BE7C6D"/>
    <w:rsid w:val="00BE7D84"/>
    <w:rsid w:val="00BF0C2A"/>
    <w:rsid w:val="00BF1C68"/>
    <w:rsid w:val="00BF22A7"/>
    <w:rsid w:val="00BF389E"/>
    <w:rsid w:val="00BF6983"/>
    <w:rsid w:val="00C019E2"/>
    <w:rsid w:val="00C0464E"/>
    <w:rsid w:val="00C0631C"/>
    <w:rsid w:val="00C14032"/>
    <w:rsid w:val="00C158AD"/>
    <w:rsid w:val="00C20756"/>
    <w:rsid w:val="00C21CA0"/>
    <w:rsid w:val="00C22274"/>
    <w:rsid w:val="00C25114"/>
    <w:rsid w:val="00C252C0"/>
    <w:rsid w:val="00C27AFE"/>
    <w:rsid w:val="00C30D92"/>
    <w:rsid w:val="00C33129"/>
    <w:rsid w:val="00C422C2"/>
    <w:rsid w:val="00C47A92"/>
    <w:rsid w:val="00C52E4C"/>
    <w:rsid w:val="00C56E3E"/>
    <w:rsid w:val="00C64B34"/>
    <w:rsid w:val="00C65379"/>
    <w:rsid w:val="00C67298"/>
    <w:rsid w:val="00C7273F"/>
    <w:rsid w:val="00C73C28"/>
    <w:rsid w:val="00C7467D"/>
    <w:rsid w:val="00C757CA"/>
    <w:rsid w:val="00C75C3E"/>
    <w:rsid w:val="00C76053"/>
    <w:rsid w:val="00C76987"/>
    <w:rsid w:val="00C80390"/>
    <w:rsid w:val="00C807AA"/>
    <w:rsid w:val="00C86CFE"/>
    <w:rsid w:val="00C97C9B"/>
    <w:rsid w:val="00CA09B4"/>
    <w:rsid w:val="00CA0B1E"/>
    <w:rsid w:val="00CB2709"/>
    <w:rsid w:val="00CB645D"/>
    <w:rsid w:val="00CC347D"/>
    <w:rsid w:val="00CC49AA"/>
    <w:rsid w:val="00CC7DDA"/>
    <w:rsid w:val="00CD35F6"/>
    <w:rsid w:val="00CD70A2"/>
    <w:rsid w:val="00CD77A0"/>
    <w:rsid w:val="00CD78C4"/>
    <w:rsid w:val="00CE34C0"/>
    <w:rsid w:val="00CE6848"/>
    <w:rsid w:val="00CF03E8"/>
    <w:rsid w:val="00CF5019"/>
    <w:rsid w:val="00D00CF3"/>
    <w:rsid w:val="00D044FD"/>
    <w:rsid w:val="00D076A0"/>
    <w:rsid w:val="00D1004D"/>
    <w:rsid w:val="00D12F16"/>
    <w:rsid w:val="00D136DF"/>
    <w:rsid w:val="00D15D32"/>
    <w:rsid w:val="00D213D3"/>
    <w:rsid w:val="00D375C9"/>
    <w:rsid w:val="00D42ECB"/>
    <w:rsid w:val="00D43093"/>
    <w:rsid w:val="00D44099"/>
    <w:rsid w:val="00D54716"/>
    <w:rsid w:val="00D6018C"/>
    <w:rsid w:val="00D61587"/>
    <w:rsid w:val="00D631BC"/>
    <w:rsid w:val="00D64048"/>
    <w:rsid w:val="00D6474A"/>
    <w:rsid w:val="00D65F28"/>
    <w:rsid w:val="00D7128B"/>
    <w:rsid w:val="00D755FC"/>
    <w:rsid w:val="00D7754F"/>
    <w:rsid w:val="00D80868"/>
    <w:rsid w:val="00D8389E"/>
    <w:rsid w:val="00D874B5"/>
    <w:rsid w:val="00D90798"/>
    <w:rsid w:val="00D92DDF"/>
    <w:rsid w:val="00D95AC2"/>
    <w:rsid w:val="00D96CA6"/>
    <w:rsid w:val="00DA058B"/>
    <w:rsid w:val="00DA6B6D"/>
    <w:rsid w:val="00DA7600"/>
    <w:rsid w:val="00DA7662"/>
    <w:rsid w:val="00DB2D4B"/>
    <w:rsid w:val="00DB4964"/>
    <w:rsid w:val="00DB5DB3"/>
    <w:rsid w:val="00DB7C05"/>
    <w:rsid w:val="00DD567B"/>
    <w:rsid w:val="00DD5896"/>
    <w:rsid w:val="00DD62F5"/>
    <w:rsid w:val="00DD69A6"/>
    <w:rsid w:val="00DD778D"/>
    <w:rsid w:val="00DE1D54"/>
    <w:rsid w:val="00DE1D81"/>
    <w:rsid w:val="00DE445A"/>
    <w:rsid w:val="00DE55E4"/>
    <w:rsid w:val="00DE7510"/>
    <w:rsid w:val="00DF1E9B"/>
    <w:rsid w:val="00DF345D"/>
    <w:rsid w:val="00DF4A75"/>
    <w:rsid w:val="00DF6C57"/>
    <w:rsid w:val="00DF7CFC"/>
    <w:rsid w:val="00E014D3"/>
    <w:rsid w:val="00E01B2C"/>
    <w:rsid w:val="00E10BA0"/>
    <w:rsid w:val="00E10C0A"/>
    <w:rsid w:val="00E10DA8"/>
    <w:rsid w:val="00E11DE4"/>
    <w:rsid w:val="00E12F82"/>
    <w:rsid w:val="00E14947"/>
    <w:rsid w:val="00E14A95"/>
    <w:rsid w:val="00E14FD2"/>
    <w:rsid w:val="00E16E56"/>
    <w:rsid w:val="00E20DDF"/>
    <w:rsid w:val="00E211BA"/>
    <w:rsid w:val="00E2148F"/>
    <w:rsid w:val="00E22A75"/>
    <w:rsid w:val="00E231AF"/>
    <w:rsid w:val="00E2328F"/>
    <w:rsid w:val="00E27CD9"/>
    <w:rsid w:val="00E31738"/>
    <w:rsid w:val="00E3347D"/>
    <w:rsid w:val="00E3698B"/>
    <w:rsid w:val="00E37CC6"/>
    <w:rsid w:val="00E40765"/>
    <w:rsid w:val="00E42D63"/>
    <w:rsid w:val="00E543BF"/>
    <w:rsid w:val="00E5536B"/>
    <w:rsid w:val="00E5607B"/>
    <w:rsid w:val="00E5770E"/>
    <w:rsid w:val="00E633B3"/>
    <w:rsid w:val="00E65F39"/>
    <w:rsid w:val="00E71BE3"/>
    <w:rsid w:val="00E7229D"/>
    <w:rsid w:val="00E73781"/>
    <w:rsid w:val="00E74240"/>
    <w:rsid w:val="00E7515C"/>
    <w:rsid w:val="00E76856"/>
    <w:rsid w:val="00E77E8D"/>
    <w:rsid w:val="00E81A1C"/>
    <w:rsid w:val="00E82497"/>
    <w:rsid w:val="00E839A6"/>
    <w:rsid w:val="00E83DBC"/>
    <w:rsid w:val="00E867B0"/>
    <w:rsid w:val="00E86DEA"/>
    <w:rsid w:val="00E87589"/>
    <w:rsid w:val="00E87D53"/>
    <w:rsid w:val="00E92775"/>
    <w:rsid w:val="00E96AE0"/>
    <w:rsid w:val="00EA35AD"/>
    <w:rsid w:val="00EA4E95"/>
    <w:rsid w:val="00EB1989"/>
    <w:rsid w:val="00EB51B7"/>
    <w:rsid w:val="00EB6404"/>
    <w:rsid w:val="00EB6451"/>
    <w:rsid w:val="00EC1457"/>
    <w:rsid w:val="00EC5B5E"/>
    <w:rsid w:val="00EC6241"/>
    <w:rsid w:val="00EC6632"/>
    <w:rsid w:val="00EC6EEF"/>
    <w:rsid w:val="00ED1BD7"/>
    <w:rsid w:val="00ED2591"/>
    <w:rsid w:val="00EE68C4"/>
    <w:rsid w:val="00EF0275"/>
    <w:rsid w:val="00EF6207"/>
    <w:rsid w:val="00EF7CBB"/>
    <w:rsid w:val="00F008FA"/>
    <w:rsid w:val="00F01534"/>
    <w:rsid w:val="00F113BC"/>
    <w:rsid w:val="00F16BEF"/>
    <w:rsid w:val="00F22853"/>
    <w:rsid w:val="00F2344F"/>
    <w:rsid w:val="00F27FD8"/>
    <w:rsid w:val="00F30CA0"/>
    <w:rsid w:val="00F36A4C"/>
    <w:rsid w:val="00F40F75"/>
    <w:rsid w:val="00F41D2F"/>
    <w:rsid w:val="00F42197"/>
    <w:rsid w:val="00F46623"/>
    <w:rsid w:val="00F46DF0"/>
    <w:rsid w:val="00F514A8"/>
    <w:rsid w:val="00F520A7"/>
    <w:rsid w:val="00F6134E"/>
    <w:rsid w:val="00F61C4F"/>
    <w:rsid w:val="00F65350"/>
    <w:rsid w:val="00F66831"/>
    <w:rsid w:val="00F67144"/>
    <w:rsid w:val="00F73569"/>
    <w:rsid w:val="00F74455"/>
    <w:rsid w:val="00F764C1"/>
    <w:rsid w:val="00F77087"/>
    <w:rsid w:val="00F77E32"/>
    <w:rsid w:val="00F80168"/>
    <w:rsid w:val="00F81096"/>
    <w:rsid w:val="00F826A5"/>
    <w:rsid w:val="00F849AE"/>
    <w:rsid w:val="00F851C2"/>
    <w:rsid w:val="00FA667E"/>
    <w:rsid w:val="00FA6C64"/>
    <w:rsid w:val="00FA7FAE"/>
    <w:rsid w:val="00FB0A8A"/>
    <w:rsid w:val="00FB0A9D"/>
    <w:rsid w:val="00FB3509"/>
    <w:rsid w:val="00FD1730"/>
    <w:rsid w:val="00FD1B8F"/>
    <w:rsid w:val="00FD6328"/>
    <w:rsid w:val="00FD7C32"/>
    <w:rsid w:val="00FE2059"/>
    <w:rsid w:val="00FE4B34"/>
    <w:rsid w:val="00FE5376"/>
    <w:rsid w:val="00FE75B0"/>
    <w:rsid w:val="00FF4ADE"/>
    <w:rsid w:val="00FF5488"/>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56E3BE2"/>
  <w15:chartTrackingRefBased/>
  <w15:docId w15:val="{3B7C3E33-14BD-4DA9-B906-D722EA5D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42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F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445A"/>
    <w:pPr>
      <w:tabs>
        <w:tab w:val="center" w:pos="4252"/>
        <w:tab w:val="right" w:pos="8504"/>
      </w:tabs>
      <w:snapToGrid w:val="0"/>
    </w:pPr>
  </w:style>
  <w:style w:type="character" w:customStyle="1" w:styleId="a5">
    <w:name w:val="ヘッダー (文字)"/>
    <w:link w:val="a4"/>
    <w:uiPriority w:val="99"/>
    <w:rsid w:val="00DE445A"/>
    <w:rPr>
      <w:kern w:val="2"/>
      <w:sz w:val="21"/>
      <w:szCs w:val="24"/>
    </w:rPr>
  </w:style>
  <w:style w:type="paragraph" w:styleId="a6">
    <w:name w:val="footer"/>
    <w:basedOn w:val="a"/>
    <w:link w:val="a7"/>
    <w:uiPriority w:val="99"/>
    <w:unhideWhenUsed/>
    <w:rsid w:val="00DE445A"/>
    <w:pPr>
      <w:tabs>
        <w:tab w:val="center" w:pos="4252"/>
        <w:tab w:val="right" w:pos="8504"/>
      </w:tabs>
      <w:snapToGrid w:val="0"/>
    </w:pPr>
  </w:style>
  <w:style w:type="character" w:customStyle="1" w:styleId="a7">
    <w:name w:val="フッター (文字)"/>
    <w:link w:val="a6"/>
    <w:uiPriority w:val="99"/>
    <w:rsid w:val="00DE445A"/>
    <w:rPr>
      <w:kern w:val="2"/>
      <w:sz w:val="21"/>
      <w:szCs w:val="24"/>
    </w:rPr>
  </w:style>
  <w:style w:type="character" w:styleId="a8">
    <w:name w:val="annotation reference"/>
    <w:uiPriority w:val="99"/>
    <w:semiHidden/>
    <w:unhideWhenUsed/>
    <w:rsid w:val="001C06DF"/>
    <w:rPr>
      <w:sz w:val="18"/>
      <w:szCs w:val="18"/>
    </w:rPr>
  </w:style>
  <w:style w:type="paragraph" w:styleId="a9">
    <w:name w:val="annotation text"/>
    <w:basedOn w:val="a"/>
    <w:link w:val="aa"/>
    <w:uiPriority w:val="99"/>
    <w:semiHidden/>
    <w:unhideWhenUsed/>
    <w:rsid w:val="001C06DF"/>
    <w:pPr>
      <w:jc w:val="left"/>
    </w:pPr>
  </w:style>
  <w:style w:type="character" w:customStyle="1" w:styleId="aa">
    <w:name w:val="コメント文字列 (文字)"/>
    <w:link w:val="a9"/>
    <w:uiPriority w:val="99"/>
    <w:semiHidden/>
    <w:rsid w:val="001C06DF"/>
    <w:rPr>
      <w:kern w:val="2"/>
      <w:sz w:val="21"/>
      <w:szCs w:val="24"/>
    </w:rPr>
  </w:style>
  <w:style w:type="paragraph" w:styleId="ab">
    <w:name w:val="annotation subject"/>
    <w:basedOn w:val="a9"/>
    <w:next w:val="a9"/>
    <w:link w:val="ac"/>
    <w:uiPriority w:val="99"/>
    <w:semiHidden/>
    <w:unhideWhenUsed/>
    <w:rsid w:val="001C06DF"/>
    <w:rPr>
      <w:b/>
      <w:bCs/>
    </w:rPr>
  </w:style>
  <w:style w:type="character" w:customStyle="1" w:styleId="ac">
    <w:name w:val="コメント内容 (文字)"/>
    <w:link w:val="ab"/>
    <w:uiPriority w:val="99"/>
    <w:semiHidden/>
    <w:rsid w:val="001C06DF"/>
    <w:rPr>
      <w:b/>
      <w:bCs/>
      <w:kern w:val="2"/>
      <w:sz w:val="21"/>
      <w:szCs w:val="24"/>
    </w:rPr>
  </w:style>
  <w:style w:type="paragraph" w:styleId="ad">
    <w:name w:val="Balloon Text"/>
    <w:basedOn w:val="a"/>
    <w:link w:val="ae"/>
    <w:uiPriority w:val="99"/>
    <w:semiHidden/>
    <w:unhideWhenUsed/>
    <w:rsid w:val="001C06DF"/>
    <w:rPr>
      <w:rFonts w:ascii="Arial" w:eastAsia="ＭＳ ゴシック" w:hAnsi="Arial"/>
      <w:sz w:val="18"/>
      <w:szCs w:val="18"/>
    </w:rPr>
  </w:style>
  <w:style w:type="character" w:customStyle="1" w:styleId="ae">
    <w:name w:val="吹き出し (文字)"/>
    <w:link w:val="ad"/>
    <w:uiPriority w:val="99"/>
    <w:semiHidden/>
    <w:rsid w:val="001C06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9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_製剤別比較表</vt:lpstr>
      <vt:lpstr>_製剤別比較表</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_製剤別比較表</dc:title>
  <dc:subject/>
  <dc:creator>EQUIUM</dc:creator>
  <cp:keywords/>
  <dc:description/>
  <cp:lastModifiedBy>小畑　清隆</cp:lastModifiedBy>
  <cp:revision>2</cp:revision>
  <dcterms:created xsi:type="dcterms:W3CDTF">2025-04-01T05:05:00Z</dcterms:created>
  <dcterms:modified xsi:type="dcterms:W3CDTF">2025-04-01T05:05:00Z</dcterms:modified>
</cp:coreProperties>
</file>